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984" w:rsidRPr="0000054D" w:rsidRDefault="00B25B13" w:rsidP="000A3984">
      <w:pPr>
        <w:tabs>
          <w:tab w:val="left" w:pos="8505"/>
        </w:tabs>
        <w:adjustRightInd/>
        <w:spacing w:line="288" w:lineRule="exact"/>
        <w:ind w:right="1"/>
        <w:jc w:val="right"/>
        <w:rPr>
          <w:rFonts w:ascii="ＭＳ ゴシック" w:eastAsia="ＭＳ ゴシック" w:hAnsi="ＭＳ ゴシック" w:cs="Times New Roman"/>
          <w:color w:val="auto"/>
          <w:spacing w:val="2"/>
          <w:sz w:val="22"/>
          <w:szCs w:val="22"/>
        </w:rPr>
      </w:pPr>
      <w:r>
        <w:rPr>
          <w:rFonts w:ascii="ＭＳ ゴシック" w:eastAsia="ＭＳ ゴシック" w:hAnsi="ＭＳ ゴシック" w:hint="eastAsia"/>
          <w:noProof/>
          <w:color w:val="auto"/>
          <w:spacing w:val="2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3158490</wp:posOffset>
                </wp:positionH>
                <wp:positionV relativeFrom="paragraph">
                  <wp:posOffset>-575310</wp:posOffset>
                </wp:positionV>
                <wp:extent cx="2524125" cy="183515"/>
                <wp:effectExtent l="0" t="0" r="66675" b="6413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183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3F24F1" w:rsidRPr="007234AC" w:rsidRDefault="005209A9" w:rsidP="0076232D">
                            <w:pPr>
                              <w:ind w:rightChars="-2462" w:right="-5367"/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東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  <w:t>日本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大震災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  <w:t>農業生産対策等関係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48.7pt;margin-top:-45.3pt;width:198.75pt;height:14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">
                <v:shadow on="t"/>
                <v:textbox inset="5.85pt,.7pt,5.85pt,.7pt">
                  <w:txbxContent>
                    <w:p w:rsidR="003F24F1" w:rsidRPr="007234AC" w:rsidRDefault="005209A9" w:rsidP="0076232D">
                      <w:pPr>
                        <w:ind w:rightChars="-2462" w:right="-5367"/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東</w:t>
                      </w:r>
                      <w:r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  <w:t>日本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大震災</w:t>
                      </w:r>
                      <w:r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  <w:t>農業生産対策等関係</w:t>
                      </w:r>
                    </w:p>
                  </w:txbxContent>
                </v:textbox>
              </v:shape>
            </w:pict>
          </mc:Fallback>
        </mc:AlternateContent>
      </w:r>
      <w:r w:rsidR="000A3984" w:rsidRPr="0000054D">
        <w:rPr>
          <w:rFonts w:ascii="ＭＳ ゴシック" w:eastAsia="ＭＳ ゴシック" w:hAnsi="ＭＳ ゴシック" w:hint="eastAsia"/>
          <w:color w:val="auto"/>
          <w:spacing w:val="2"/>
          <w:sz w:val="22"/>
          <w:szCs w:val="22"/>
        </w:rPr>
        <w:t>平成○○年○○月○○日</w:t>
      </w:r>
    </w:p>
    <w:p w:rsidR="000A3984" w:rsidRPr="0000054D" w:rsidRDefault="000A3984" w:rsidP="000A3984">
      <w:pPr>
        <w:adjustRightInd/>
        <w:spacing w:line="288" w:lineRule="exact"/>
        <w:rPr>
          <w:rFonts w:ascii="ＭＳ ゴシック" w:eastAsia="ＭＳ ゴシック" w:hAnsi="ＭＳ ゴシック"/>
          <w:color w:val="auto"/>
          <w:spacing w:val="2"/>
          <w:sz w:val="22"/>
          <w:szCs w:val="22"/>
        </w:rPr>
      </w:pPr>
    </w:p>
    <w:p w:rsidR="000A3984" w:rsidRDefault="000A3984" w:rsidP="000A3984">
      <w:pPr>
        <w:adjustRightInd/>
        <w:spacing w:line="288" w:lineRule="exact"/>
        <w:rPr>
          <w:rFonts w:ascii="ＭＳ ゴシック" w:eastAsia="ＭＳ ゴシック" w:hAnsi="ＭＳ ゴシック"/>
          <w:color w:val="auto"/>
          <w:spacing w:val="2"/>
          <w:sz w:val="22"/>
          <w:szCs w:val="22"/>
        </w:rPr>
      </w:pPr>
    </w:p>
    <w:p w:rsidR="00611FDE" w:rsidRPr="0000054D" w:rsidRDefault="00611FDE" w:rsidP="00611FDE">
      <w:pPr>
        <w:adjustRightInd/>
        <w:spacing w:line="288" w:lineRule="exact"/>
        <w:ind w:left="6360" w:hanging="1166"/>
        <w:rPr>
          <w:rFonts w:ascii="ＭＳ ゴシック" w:eastAsia="ＭＳ ゴシック" w:hAnsi="ＭＳ ゴシック" w:cs="Times New Roman"/>
          <w:color w:val="auto"/>
          <w:spacing w:val="2"/>
          <w:sz w:val="22"/>
          <w:szCs w:val="22"/>
        </w:rPr>
      </w:pPr>
      <w:r w:rsidRPr="0000054D">
        <w:rPr>
          <w:rFonts w:ascii="ＭＳ ゴシック" w:eastAsia="ＭＳ ゴシック" w:hAnsi="ＭＳ ゴシック" w:hint="eastAsia"/>
          <w:color w:val="auto"/>
          <w:spacing w:val="2"/>
          <w:sz w:val="22"/>
          <w:szCs w:val="22"/>
        </w:rPr>
        <w:t>住所　○○○○○○○○</w:t>
      </w:r>
    </w:p>
    <w:p w:rsidR="00611FDE" w:rsidRPr="0000054D" w:rsidRDefault="00611FDE" w:rsidP="00611FDE">
      <w:pPr>
        <w:adjustRightInd/>
        <w:spacing w:line="288" w:lineRule="exact"/>
        <w:ind w:leftChars="2771" w:left="6540" w:hangingChars="215" w:hanging="499"/>
        <w:rPr>
          <w:rFonts w:ascii="ＭＳ ゴシック" w:eastAsia="ＭＳ ゴシック" w:hAnsi="ＭＳ ゴシック" w:cs="Times New Roman"/>
          <w:color w:val="auto"/>
          <w:spacing w:val="2"/>
          <w:sz w:val="22"/>
          <w:szCs w:val="22"/>
        </w:rPr>
      </w:pPr>
      <w:r w:rsidRPr="0000054D">
        <w:rPr>
          <w:rFonts w:ascii="ＭＳ ゴシック" w:eastAsia="ＭＳ ゴシック" w:hAnsi="ＭＳ ゴシック" w:hint="eastAsia"/>
          <w:color w:val="auto"/>
          <w:spacing w:val="2"/>
          <w:sz w:val="22"/>
          <w:szCs w:val="22"/>
        </w:rPr>
        <w:t>○○○○　　　　　印</w:t>
      </w:r>
    </w:p>
    <w:p w:rsidR="000A3984" w:rsidRPr="0000054D" w:rsidRDefault="000A3984" w:rsidP="000A3984">
      <w:pPr>
        <w:adjustRightInd/>
        <w:spacing w:line="288" w:lineRule="exact"/>
        <w:rPr>
          <w:rFonts w:ascii="ＭＳ ゴシック" w:eastAsia="ＭＳ ゴシック" w:hAnsi="ＭＳ ゴシック" w:cs="Times New Roman"/>
          <w:color w:val="auto"/>
          <w:spacing w:val="2"/>
          <w:sz w:val="22"/>
          <w:szCs w:val="22"/>
        </w:rPr>
      </w:pPr>
    </w:p>
    <w:p w:rsidR="00D14C7D" w:rsidRPr="000A3984" w:rsidRDefault="00D14C7D">
      <w:pPr>
        <w:adjustRightInd/>
        <w:rPr>
          <w:rFonts w:ascii="ＭＳ ゴシック" w:eastAsia="ＭＳ ゴシック" w:hAnsi="ＭＳ ゴシック" w:cs="Times New Roman"/>
          <w:color w:val="auto"/>
          <w:spacing w:val="4"/>
          <w:sz w:val="22"/>
          <w:szCs w:val="22"/>
        </w:rPr>
      </w:pPr>
    </w:p>
    <w:p w:rsidR="00D14C7D" w:rsidRPr="00DE76E0" w:rsidRDefault="00611FDE">
      <w:pPr>
        <w:adjustRightInd/>
        <w:jc w:val="center"/>
        <w:rPr>
          <w:rFonts w:ascii="HGS創英角ｺﾞｼｯｸUB" w:eastAsia="HGS創英角ｺﾞｼｯｸUB" w:hAnsi="ＭＳ ゴシック" w:cs="Times New Roman"/>
          <w:color w:val="auto"/>
          <w:spacing w:val="4"/>
          <w:sz w:val="22"/>
          <w:szCs w:val="22"/>
        </w:rPr>
      </w:pPr>
      <w:r w:rsidRPr="00DE76E0">
        <w:rPr>
          <w:rFonts w:ascii="HGS創英角ｺﾞｼｯｸUB" w:eastAsia="HGS創英角ｺﾞｼｯｸUB" w:hAnsi="ＭＳ ゴシック" w:hint="eastAsia"/>
          <w:color w:val="auto"/>
          <w:sz w:val="22"/>
          <w:szCs w:val="22"/>
        </w:rPr>
        <w:t xml:space="preserve">委　</w:t>
      </w:r>
      <w:r w:rsidR="00DE76E0" w:rsidRPr="00DE76E0">
        <w:rPr>
          <w:rFonts w:ascii="HGS創英角ｺﾞｼｯｸUB" w:eastAsia="HGS創英角ｺﾞｼｯｸUB" w:hAnsi="ＭＳ ゴシック" w:hint="eastAsia"/>
          <w:color w:val="auto"/>
          <w:sz w:val="22"/>
          <w:szCs w:val="22"/>
        </w:rPr>
        <w:t xml:space="preserve">　</w:t>
      </w:r>
      <w:r w:rsidRPr="00DE76E0">
        <w:rPr>
          <w:rFonts w:ascii="HGS創英角ｺﾞｼｯｸUB" w:eastAsia="HGS創英角ｺﾞｼｯｸUB" w:hAnsi="ＭＳ ゴシック" w:hint="eastAsia"/>
          <w:color w:val="auto"/>
          <w:sz w:val="22"/>
          <w:szCs w:val="22"/>
        </w:rPr>
        <w:t xml:space="preserve">任　</w:t>
      </w:r>
      <w:r w:rsidR="00DE76E0" w:rsidRPr="00DE76E0">
        <w:rPr>
          <w:rFonts w:ascii="HGS創英角ｺﾞｼｯｸUB" w:eastAsia="HGS創英角ｺﾞｼｯｸUB" w:hAnsi="ＭＳ ゴシック" w:hint="eastAsia"/>
          <w:color w:val="auto"/>
          <w:sz w:val="22"/>
          <w:szCs w:val="22"/>
        </w:rPr>
        <w:t xml:space="preserve">　</w:t>
      </w:r>
      <w:r w:rsidRPr="00DE76E0">
        <w:rPr>
          <w:rFonts w:ascii="HGS創英角ｺﾞｼｯｸUB" w:eastAsia="HGS創英角ｺﾞｼｯｸUB" w:hAnsi="ＭＳ ゴシック" w:hint="eastAsia"/>
          <w:color w:val="auto"/>
          <w:sz w:val="22"/>
          <w:szCs w:val="22"/>
        </w:rPr>
        <w:t>状</w:t>
      </w:r>
    </w:p>
    <w:p w:rsidR="00D14C7D" w:rsidRDefault="00D14C7D">
      <w:pPr>
        <w:adjustRightInd/>
        <w:rPr>
          <w:rFonts w:ascii="ＭＳ ゴシック" w:eastAsia="ＭＳ ゴシック" w:hAnsi="ＭＳ ゴシック" w:cs="Times New Roman"/>
          <w:color w:val="auto"/>
          <w:spacing w:val="4"/>
          <w:sz w:val="22"/>
          <w:szCs w:val="22"/>
        </w:rPr>
      </w:pPr>
    </w:p>
    <w:p w:rsidR="00062DF2" w:rsidRPr="000A3984" w:rsidRDefault="00062DF2">
      <w:pPr>
        <w:adjustRightInd/>
        <w:rPr>
          <w:rFonts w:ascii="ＭＳ ゴシック" w:eastAsia="ＭＳ ゴシック" w:hAnsi="ＭＳ ゴシック" w:cs="Times New Roman"/>
          <w:color w:val="auto"/>
          <w:spacing w:val="4"/>
          <w:sz w:val="22"/>
          <w:szCs w:val="22"/>
        </w:rPr>
      </w:pPr>
    </w:p>
    <w:p w:rsidR="00342BBC" w:rsidRDefault="00D14C7D">
      <w:pPr>
        <w:adjustRightInd/>
        <w:rPr>
          <w:rFonts w:ascii="ＭＳ ゴシック" w:eastAsia="ＭＳ ゴシック" w:hAnsi="ＭＳ ゴシック" w:cs="Times New Roman"/>
          <w:color w:val="auto"/>
          <w:spacing w:val="4"/>
          <w:sz w:val="22"/>
          <w:szCs w:val="22"/>
        </w:rPr>
      </w:pPr>
      <w:r w:rsidRPr="000A3984">
        <w:rPr>
          <w:rFonts w:ascii="ＭＳ ゴシック" w:eastAsia="ＭＳ ゴシック" w:hAnsi="ＭＳ ゴシック" w:hint="eastAsia"/>
          <w:color w:val="auto"/>
          <w:sz w:val="22"/>
          <w:szCs w:val="22"/>
        </w:rPr>
        <w:t xml:space="preserve">　</w:t>
      </w:r>
      <w:r w:rsidR="00611FDE" w:rsidRPr="00342BBC">
        <w:rPr>
          <w:rFonts w:ascii="ＭＳ ゴシック" w:eastAsia="ＭＳ ゴシック" w:hAnsi="ＭＳ ゴシック" w:hint="eastAsia"/>
          <w:color w:val="auto"/>
          <w:sz w:val="22"/>
          <w:szCs w:val="22"/>
        </w:rPr>
        <w:t>私は、</w:t>
      </w:r>
      <w:r w:rsidR="00342BBC">
        <w:rPr>
          <w:rFonts w:ascii="ＭＳ ゴシック" w:eastAsia="ＭＳ ゴシック" w:hAnsi="ＭＳ ゴシック" w:hint="eastAsia"/>
          <w:color w:val="auto"/>
          <w:sz w:val="22"/>
          <w:szCs w:val="22"/>
        </w:rPr>
        <w:t>下記</w:t>
      </w:r>
      <w:r w:rsidR="00611FDE" w:rsidRPr="00342BBC">
        <w:rPr>
          <w:rFonts w:ascii="ＭＳ ゴシック" w:eastAsia="ＭＳ ゴシック" w:hAnsi="ＭＳ ゴシック" w:hint="eastAsia"/>
          <w:color w:val="auto"/>
          <w:sz w:val="22"/>
          <w:szCs w:val="22"/>
        </w:rPr>
        <w:t>の者</w:t>
      </w:r>
      <w:r w:rsidR="00342BBC" w:rsidRPr="00342BBC">
        <w:rPr>
          <w:rFonts w:ascii="ＭＳ ゴシック" w:eastAsia="ＭＳ ゴシック" w:hAnsi="ＭＳ ゴシック" w:hint="eastAsia"/>
          <w:color w:val="auto"/>
          <w:sz w:val="22"/>
          <w:szCs w:val="22"/>
        </w:rPr>
        <w:t>を代理人と定め、</w:t>
      </w:r>
      <w:r w:rsidR="00754625">
        <w:rPr>
          <w:rFonts w:ascii="ＭＳ ゴシック" w:eastAsia="ＭＳ ゴシック" w:hAnsi="ＭＳ ゴシック" w:hint="eastAsia"/>
          <w:color w:val="auto"/>
          <w:sz w:val="22"/>
          <w:szCs w:val="22"/>
        </w:rPr>
        <w:t>公益</w:t>
      </w:r>
      <w:r w:rsidR="00342BBC" w:rsidRPr="00342BBC">
        <w:rPr>
          <w:rFonts w:ascii="ＭＳ ゴシック" w:eastAsia="ＭＳ ゴシック" w:hAnsi="ＭＳ ゴシック" w:hint="eastAsia"/>
          <w:color w:val="auto"/>
          <w:sz w:val="22"/>
          <w:szCs w:val="22"/>
        </w:rPr>
        <w:t>社団法人福島県青果物価格補償協会業務方法書</w:t>
      </w:r>
      <w:r w:rsidR="00342BBC" w:rsidRPr="00342BBC">
        <w:rPr>
          <w:rFonts w:ascii="ＭＳ ゴシック" w:eastAsia="ＭＳ ゴシック" w:hAnsi="ＭＳ ゴシック" w:hint="eastAsia"/>
          <w:sz w:val="22"/>
          <w:szCs w:val="22"/>
        </w:rPr>
        <w:t>に基づく</w:t>
      </w:r>
      <w:bookmarkStart w:id="0" w:name="_GoBack"/>
      <w:bookmarkEnd w:id="0"/>
      <w:r w:rsidR="004449D3">
        <w:rPr>
          <w:rFonts w:ascii="ＭＳ ゴシック" w:eastAsia="ＭＳ ゴシック" w:hAnsi="ＭＳ ゴシック" w:hint="eastAsia"/>
          <w:sz w:val="22"/>
          <w:szCs w:val="22"/>
        </w:rPr>
        <w:t>果樹未収益期間支援事業補助金の</w:t>
      </w:r>
      <w:r w:rsidR="004449D3" w:rsidRPr="00342BBC">
        <w:rPr>
          <w:rFonts w:ascii="ＭＳ ゴシック" w:eastAsia="ＭＳ ゴシック" w:hAnsi="ＭＳ ゴシック" w:hint="eastAsia"/>
          <w:sz w:val="22"/>
          <w:szCs w:val="22"/>
        </w:rPr>
        <w:t>交付申請、請求、受領、返還に関する権限</w:t>
      </w:r>
      <w:r w:rsidR="00342BBC" w:rsidRPr="00342BBC">
        <w:rPr>
          <w:rFonts w:ascii="ＭＳ ゴシック" w:eastAsia="ＭＳ ゴシック" w:hAnsi="ＭＳ ゴシック" w:hint="eastAsia"/>
          <w:sz w:val="22"/>
          <w:szCs w:val="22"/>
        </w:rPr>
        <w:t>について委任します。</w:t>
      </w:r>
    </w:p>
    <w:p w:rsidR="00342BBC" w:rsidRDefault="00342BBC" w:rsidP="00342BBC">
      <w:pPr>
        <w:rPr>
          <w:rFonts w:ascii="ＭＳ ゴシック" w:eastAsia="ＭＳ ゴシック" w:hAnsi="ＭＳ ゴシック" w:cs="Times New Roman"/>
          <w:sz w:val="22"/>
          <w:szCs w:val="22"/>
        </w:rPr>
      </w:pPr>
    </w:p>
    <w:p w:rsidR="00D14C7D" w:rsidRDefault="00342BBC" w:rsidP="00342BBC">
      <w:pPr>
        <w:jc w:val="center"/>
        <w:rPr>
          <w:rFonts w:ascii="ＭＳ ゴシック" w:eastAsia="ＭＳ ゴシック" w:hAnsi="ＭＳ ゴシック" w:cs="Times New Roman"/>
          <w:sz w:val="22"/>
          <w:szCs w:val="22"/>
        </w:rPr>
      </w:pPr>
      <w:r>
        <w:rPr>
          <w:rFonts w:ascii="ＭＳ ゴシック" w:eastAsia="ＭＳ ゴシック" w:hAnsi="ＭＳ ゴシック" w:cs="Times New Roman" w:hint="eastAsia"/>
          <w:sz w:val="22"/>
          <w:szCs w:val="22"/>
        </w:rPr>
        <w:t>記</w:t>
      </w:r>
    </w:p>
    <w:p w:rsidR="00342BBC" w:rsidRDefault="00342BBC" w:rsidP="00342BBC">
      <w:pPr>
        <w:rPr>
          <w:rFonts w:ascii="ＭＳ ゴシック" w:eastAsia="ＭＳ ゴシック" w:hAnsi="ＭＳ ゴシック" w:cs="Times New Roman"/>
          <w:sz w:val="22"/>
          <w:szCs w:val="22"/>
        </w:rPr>
      </w:pPr>
    </w:p>
    <w:p w:rsidR="00342BBC" w:rsidRPr="0000054D" w:rsidRDefault="00342BBC" w:rsidP="00B25B13">
      <w:pPr>
        <w:adjustRightInd/>
        <w:spacing w:line="288" w:lineRule="exact"/>
        <w:ind w:firstLineChars="100" w:firstLine="233"/>
        <w:rPr>
          <w:rFonts w:ascii="ＭＳ ゴシック" w:eastAsia="ＭＳ ゴシック" w:hAnsi="ＭＳ ゴシック"/>
          <w:color w:val="auto"/>
          <w:spacing w:val="2"/>
          <w:sz w:val="22"/>
          <w:szCs w:val="22"/>
        </w:rPr>
      </w:pPr>
      <w:r w:rsidRPr="00BE2233">
        <w:rPr>
          <w:rFonts w:ascii="ＭＳ ゴシック" w:eastAsia="ＭＳ ゴシック" w:hAnsi="ＭＳ ゴシック" w:hint="eastAsia"/>
          <w:b/>
          <w:color w:val="auto"/>
          <w:spacing w:val="2"/>
          <w:sz w:val="22"/>
          <w:szCs w:val="22"/>
        </w:rPr>
        <w:t>１．</w:t>
      </w:r>
      <w:r>
        <w:rPr>
          <w:rFonts w:ascii="ＭＳ ゴシック" w:eastAsia="ＭＳ ゴシック" w:hAnsi="ＭＳ ゴシック" w:hint="eastAsia"/>
          <w:color w:val="auto"/>
          <w:spacing w:val="2"/>
          <w:sz w:val="22"/>
          <w:szCs w:val="22"/>
        </w:rPr>
        <w:t>代理人</w:t>
      </w:r>
    </w:p>
    <w:p w:rsidR="00342BBC" w:rsidRDefault="00342BBC" w:rsidP="00342BBC">
      <w:pPr>
        <w:ind w:right="62" w:firstLineChars="700" w:firstLine="1596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○○○○○農業協同組合</w:t>
      </w:r>
    </w:p>
    <w:p w:rsidR="00342BBC" w:rsidRPr="0000054D" w:rsidRDefault="00342BBC" w:rsidP="00342BBC">
      <w:pPr>
        <w:adjustRightInd/>
        <w:spacing w:line="288" w:lineRule="exact"/>
        <w:ind w:firstLineChars="800" w:firstLine="1824"/>
        <w:rPr>
          <w:rFonts w:ascii="ＭＳ ゴシック" w:eastAsia="ＭＳ ゴシック" w:hAnsi="ＭＳ ゴシック"/>
          <w:color w:val="auto"/>
          <w:spacing w:val="2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代表理事○○長　○○○○</w:t>
      </w:r>
    </w:p>
    <w:p w:rsidR="00342BBC" w:rsidRDefault="00342BBC" w:rsidP="00342BBC">
      <w:pPr>
        <w:rPr>
          <w:rFonts w:ascii="ＭＳ ゴシック" w:eastAsia="ＭＳ ゴシック" w:hAnsi="ＭＳ ゴシック" w:cs="Times New Roman"/>
          <w:sz w:val="22"/>
          <w:szCs w:val="22"/>
        </w:rPr>
      </w:pPr>
    </w:p>
    <w:p w:rsidR="00342BBC" w:rsidRDefault="00342BBC" w:rsidP="00B25B13">
      <w:pPr>
        <w:ind w:firstLineChars="100" w:firstLine="229"/>
        <w:rPr>
          <w:rFonts w:ascii="ＭＳ ゴシック" w:eastAsia="ＭＳ ゴシック" w:hAnsi="ＭＳ ゴシック" w:cs="Times New Roman"/>
          <w:sz w:val="22"/>
          <w:szCs w:val="22"/>
        </w:rPr>
      </w:pPr>
      <w:r w:rsidRPr="00BE2233">
        <w:rPr>
          <w:rFonts w:ascii="ＭＳ ゴシック" w:eastAsia="ＭＳ ゴシック" w:hAnsi="ＭＳ ゴシック" w:cs="Times New Roman" w:hint="eastAsia"/>
          <w:b/>
          <w:sz w:val="22"/>
          <w:szCs w:val="22"/>
        </w:rPr>
        <w:t>２．</w:t>
      </w:r>
      <w:r>
        <w:rPr>
          <w:rFonts w:ascii="ＭＳ ゴシック" w:eastAsia="ＭＳ ゴシック" w:hAnsi="ＭＳ ゴシック" w:cs="Times New Roman" w:hint="eastAsia"/>
          <w:sz w:val="22"/>
          <w:szCs w:val="22"/>
        </w:rPr>
        <w:t>受領口座</w:t>
      </w:r>
    </w:p>
    <w:p w:rsidR="00342BBC" w:rsidRDefault="00342BBC" w:rsidP="00342BBC">
      <w:pPr>
        <w:rPr>
          <w:rFonts w:ascii="ＭＳ ゴシック" w:eastAsia="ＭＳ ゴシック" w:hAnsi="ＭＳ ゴシック" w:cs="Times New Roman"/>
          <w:sz w:val="22"/>
          <w:szCs w:val="22"/>
        </w:rPr>
      </w:pPr>
      <w:r>
        <w:rPr>
          <w:rFonts w:ascii="ＭＳ ゴシック" w:eastAsia="ＭＳ ゴシック" w:hAnsi="ＭＳ ゴシック" w:cs="Times New Roman" w:hint="eastAsia"/>
          <w:sz w:val="22"/>
          <w:szCs w:val="22"/>
        </w:rPr>
        <w:t xml:space="preserve">　　　（金融機関名）　○○○○農業協同組合・○○支店</w:t>
      </w:r>
    </w:p>
    <w:p w:rsidR="00342BBC" w:rsidRDefault="00342BBC" w:rsidP="00342BBC">
      <w:pPr>
        <w:rPr>
          <w:rFonts w:ascii="ＭＳ ゴシック" w:eastAsia="ＭＳ ゴシック" w:hAnsi="ＭＳ ゴシック" w:cs="Times New Roman"/>
          <w:sz w:val="22"/>
          <w:szCs w:val="22"/>
        </w:rPr>
      </w:pPr>
      <w:r>
        <w:rPr>
          <w:rFonts w:ascii="ＭＳ ゴシック" w:eastAsia="ＭＳ ゴシック" w:hAnsi="ＭＳ ゴシック" w:cs="Times New Roman" w:hint="eastAsia"/>
          <w:sz w:val="22"/>
          <w:szCs w:val="22"/>
        </w:rPr>
        <w:t xml:space="preserve">　　　（預金種類）　　普通</w:t>
      </w:r>
    </w:p>
    <w:p w:rsidR="00342BBC" w:rsidRDefault="00342BBC" w:rsidP="00342BBC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cs="Times New Roman" w:hint="eastAsia"/>
          <w:sz w:val="22"/>
          <w:szCs w:val="22"/>
        </w:rPr>
        <w:t xml:space="preserve">　　　（口座番号）　　</w:t>
      </w:r>
      <w:r>
        <w:rPr>
          <w:rFonts w:ascii="ＭＳ ゴシック" w:eastAsia="ＭＳ ゴシック" w:hAnsi="ＭＳ ゴシック" w:hint="eastAsia"/>
          <w:sz w:val="22"/>
          <w:szCs w:val="22"/>
        </w:rPr>
        <w:t>○○○○○○○</w:t>
      </w:r>
    </w:p>
    <w:p w:rsidR="00342BBC" w:rsidRDefault="00342BBC" w:rsidP="00342BBC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　（名義人）　　　（フリガナ）</w:t>
      </w:r>
    </w:p>
    <w:p w:rsidR="00342BBC" w:rsidRDefault="00342BBC" w:rsidP="00342BBC">
      <w:pPr>
        <w:ind w:firstLineChars="1100" w:firstLine="2508"/>
        <w:rPr>
          <w:rFonts w:ascii="ＭＳ ゴシック" w:eastAsia="ＭＳ ゴシック" w:hAnsi="ＭＳ ゴシック" w:cs="Times New Roman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○○○○○</w:t>
      </w:r>
    </w:p>
    <w:p w:rsidR="00342BBC" w:rsidRDefault="00342BBC" w:rsidP="00342BBC">
      <w:pPr>
        <w:rPr>
          <w:rFonts w:ascii="ＭＳ ゴシック" w:eastAsia="ＭＳ ゴシック" w:hAnsi="ＭＳ ゴシック" w:cs="Times New Roman"/>
          <w:sz w:val="22"/>
          <w:szCs w:val="22"/>
        </w:rPr>
      </w:pPr>
    </w:p>
    <w:p w:rsidR="00342BBC" w:rsidRPr="00342BBC" w:rsidRDefault="00342BBC" w:rsidP="00342BBC">
      <w:pPr>
        <w:jc w:val="right"/>
        <w:rPr>
          <w:rFonts w:ascii="ＭＳ ゴシック" w:eastAsia="ＭＳ ゴシック" w:hAnsi="ＭＳ ゴシック" w:cs="Times New Roman"/>
          <w:sz w:val="22"/>
          <w:szCs w:val="22"/>
        </w:rPr>
      </w:pPr>
      <w:r>
        <w:rPr>
          <w:rFonts w:ascii="ＭＳ ゴシック" w:eastAsia="ＭＳ ゴシック" w:hAnsi="ＭＳ ゴシック" w:cs="Times New Roman" w:hint="eastAsia"/>
          <w:sz w:val="22"/>
          <w:szCs w:val="22"/>
        </w:rPr>
        <w:t>以　上</w:t>
      </w:r>
    </w:p>
    <w:sectPr w:rsidR="00342BBC" w:rsidRPr="00342BBC" w:rsidSect="000A3984">
      <w:type w:val="continuous"/>
      <w:pgSz w:w="11906" w:h="16838" w:code="9"/>
      <w:pgMar w:top="1701" w:right="1701" w:bottom="1701" w:left="1701" w:header="720" w:footer="720" w:gutter="0"/>
      <w:pgNumType w:start="84"/>
      <w:cols w:space="720"/>
      <w:noEndnote/>
      <w:docGrid w:type="linesAndChars" w:linePitch="290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192B" w:rsidRDefault="0059192B">
      <w:r>
        <w:separator/>
      </w:r>
    </w:p>
  </w:endnote>
  <w:endnote w:type="continuationSeparator" w:id="0">
    <w:p w:rsidR="0059192B" w:rsidRDefault="00591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192B" w:rsidRDefault="0059192B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59192B" w:rsidRDefault="005919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638"/>
  <w:drawingGridVerticalSpacing w:val="29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7CD"/>
    <w:rsid w:val="00037F3D"/>
    <w:rsid w:val="00062DF2"/>
    <w:rsid w:val="000A3984"/>
    <w:rsid w:val="00104489"/>
    <w:rsid w:val="00106FAD"/>
    <w:rsid w:val="002228E0"/>
    <w:rsid w:val="0025467C"/>
    <w:rsid w:val="002A2286"/>
    <w:rsid w:val="00342BBC"/>
    <w:rsid w:val="003E0E3E"/>
    <w:rsid w:val="003F24F1"/>
    <w:rsid w:val="004449D3"/>
    <w:rsid w:val="004A7F92"/>
    <w:rsid w:val="004C560F"/>
    <w:rsid w:val="004F6520"/>
    <w:rsid w:val="005209A9"/>
    <w:rsid w:val="0059192B"/>
    <w:rsid w:val="00600150"/>
    <w:rsid w:val="00611FDE"/>
    <w:rsid w:val="00690007"/>
    <w:rsid w:val="006A65CE"/>
    <w:rsid w:val="007115C4"/>
    <w:rsid w:val="00754625"/>
    <w:rsid w:val="0076232D"/>
    <w:rsid w:val="0078755C"/>
    <w:rsid w:val="007A18B5"/>
    <w:rsid w:val="007A58F7"/>
    <w:rsid w:val="009307CD"/>
    <w:rsid w:val="00963E7E"/>
    <w:rsid w:val="00996726"/>
    <w:rsid w:val="009C2138"/>
    <w:rsid w:val="00AA0FC8"/>
    <w:rsid w:val="00AB1760"/>
    <w:rsid w:val="00AC6BA0"/>
    <w:rsid w:val="00B01A00"/>
    <w:rsid w:val="00B25B13"/>
    <w:rsid w:val="00B64D31"/>
    <w:rsid w:val="00BE2233"/>
    <w:rsid w:val="00C22A79"/>
    <w:rsid w:val="00C31E51"/>
    <w:rsid w:val="00D05A6D"/>
    <w:rsid w:val="00D14C7D"/>
    <w:rsid w:val="00D40E39"/>
    <w:rsid w:val="00D8613E"/>
    <w:rsid w:val="00DE76E0"/>
    <w:rsid w:val="00F06544"/>
    <w:rsid w:val="00F10962"/>
    <w:rsid w:val="00F24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2714B13"/>
  <w15:docId w15:val="{60541BF0-8E5D-4201-8FE8-4772C07F5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307CD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9307CD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参考様式第１０号</vt:lpstr>
      <vt:lpstr>参考様式第１０号</vt:lpstr>
    </vt:vector>
  </TitlesOfParts>
  <Company>中央果実</Company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参考様式第１０号</dc:title>
  <dc:subject/>
  <dc:creator>池田洋一</dc:creator>
  <cp:keywords/>
  <dc:description/>
  <cp:lastModifiedBy>fskhk001</cp:lastModifiedBy>
  <cp:revision>3</cp:revision>
  <dcterms:created xsi:type="dcterms:W3CDTF">2018-04-04T01:13:00Z</dcterms:created>
  <dcterms:modified xsi:type="dcterms:W3CDTF">2018-04-04T01:14:00Z</dcterms:modified>
</cp:coreProperties>
</file>