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AEBC" w14:textId="77777777" w:rsidR="00B6325C" w:rsidRPr="00B6325C" w:rsidRDefault="00EE0B92" w:rsidP="002A4C73">
      <w:pPr>
        <w:adjustRightInd/>
        <w:jc w:val="right"/>
        <w:rPr>
          <w:rFonts w:ascii="ＭＳ ゴシック" w:eastAsia="ＭＳ ゴシック" w:hAnsi="ＭＳ ゴシック"/>
          <w:color w:val="auto"/>
          <w:spacing w:val="2"/>
          <w:sz w:val="22"/>
          <w:szCs w:val="22"/>
        </w:rPr>
      </w:pPr>
      <w:r w:rsidRPr="00EE0B92">
        <w:rPr>
          <w:rFonts w:ascii="ＭＳ ゴシック" w:eastAsia="ＭＳ ゴシック" w:hAnsi="ＭＳ ゴシック" w:cs="Times New Roman" w:hint="eastAsia"/>
          <w:noProof/>
          <w:color w:val="auto"/>
          <w:spacing w:val="2"/>
          <w:kern w:val="2"/>
          <w:sz w:val="22"/>
          <w:szCs w:val="22"/>
        </w:rPr>
        <mc:AlternateContent>
          <mc:Choice Requires="wps">
            <w:drawing>
              <wp:anchor distT="0" distB="0" distL="114300" distR="114300" simplePos="0" relativeHeight="251659264" behindDoc="0" locked="0" layoutInCell="1" allowOverlap="1" wp14:anchorId="3FD43037" wp14:editId="1938C602">
                <wp:simplePos x="0" y="0"/>
                <wp:positionH relativeFrom="column">
                  <wp:posOffset>-394335</wp:posOffset>
                </wp:positionH>
                <wp:positionV relativeFrom="paragraph">
                  <wp:posOffset>-451485</wp:posOffset>
                </wp:positionV>
                <wp:extent cx="4133850" cy="259080"/>
                <wp:effectExtent l="0" t="0" r="57150" b="647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25908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82C7C1E" w14:textId="0945C86A" w:rsidR="00EE0B92" w:rsidRPr="006526D5" w:rsidRDefault="00EE0B92" w:rsidP="002A635C">
                            <w:pPr>
                              <w:jc w:val="left"/>
                              <w:rPr>
                                <w:rFonts w:ascii="ＭＳ ゴシック" w:eastAsia="ＭＳ ゴシック" w:hAnsi="ＭＳ ゴシック"/>
                                <w:sz w:val="22"/>
                                <w:szCs w:val="22"/>
                              </w:rPr>
                            </w:pPr>
                            <w:r>
                              <w:rPr>
                                <w:rFonts w:ascii="ＭＳ ゴシック" w:eastAsia="ＭＳ ゴシック" w:hAnsi="ＭＳ ゴシック" w:hint="eastAsia"/>
                                <w:spacing w:val="2"/>
                                <w:sz w:val="22"/>
                                <w:szCs w:val="22"/>
                              </w:rPr>
                              <w:t>③</w:t>
                            </w:r>
                            <w:r w:rsidRPr="006526D5">
                              <w:rPr>
                                <w:rFonts w:ascii="ＭＳ ゴシック" w:eastAsia="ＭＳ ゴシック" w:hAnsi="ＭＳ ゴシック" w:hint="eastAsia"/>
                                <w:spacing w:val="2"/>
                                <w:sz w:val="22"/>
                                <w:szCs w:val="22"/>
                              </w:rPr>
                              <w:t>．</w:t>
                            </w:r>
                            <w:r>
                              <w:rPr>
                                <w:rFonts w:ascii="ＭＳ ゴシック" w:eastAsia="ＭＳ ゴシック" w:hAnsi="ＭＳ ゴシック" w:hint="eastAsia"/>
                                <w:spacing w:val="2"/>
                                <w:sz w:val="22"/>
                                <w:szCs w:val="22"/>
                              </w:rPr>
                              <w:t>実績</w:t>
                            </w:r>
                            <w:r>
                              <w:rPr>
                                <w:rFonts w:ascii="ＭＳ ゴシック" w:eastAsia="ＭＳ ゴシック" w:hAnsi="ＭＳ ゴシック"/>
                                <w:spacing w:val="2"/>
                                <w:sz w:val="22"/>
                                <w:szCs w:val="22"/>
                              </w:rPr>
                              <w:t>報告</w:t>
                            </w:r>
                            <w:r>
                              <w:rPr>
                                <w:rFonts w:ascii="ＭＳ ゴシック" w:eastAsia="ＭＳ ゴシック" w:hAnsi="ＭＳ ゴシック" w:hint="eastAsia"/>
                                <w:spacing w:val="2"/>
                                <w:sz w:val="22"/>
                                <w:szCs w:val="22"/>
                              </w:rPr>
                              <w:t>兼</w:t>
                            </w:r>
                            <w:r>
                              <w:rPr>
                                <w:rFonts w:ascii="ＭＳ ゴシック" w:eastAsia="ＭＳ ゴシック" w:hAnsi="ＭＳ ゴシック"/>
                                <w:spacing w:val="2"/>
                                <w:sz w:val="22"/>
                                <w:szCs w:val="22"/>
                              </w:rPr>
                              <w:t>支払</w:t>
                            </w:r>
                            <w:r>
                              <w:rPr>
                                <w:rFonts w:ascii="ＭＳ ゴシック" w:eastAsia="ＭＳ ゴシック" w:hAnsi="ＭＳ ゴシック" w:hint="eastAsia"/>
                                <w:spacing w:val="2"/>
                                <w:sz w:val="22"/>
                                <w:szCs w:val="22"/>
                              </w:rPr>
                              <w:t>請求</w:t>
                            </w:r>
                            <w:r w:rsidRPr="006526D5">
                              <w:rPr>
                                <w:rFonts w:ascii="ＭＳ ゴシック" w:eastAsia="ＭＳ ゴシック" w:hAnsi="ＭＳ ゴシック" w:hint="eastAsia"/>
                                <w:spacing w:val="2"/>
                                <w:sz w:val="22"/>
                                <w:szCs w:val="22"/>
                              </w:rPr>
                              <w:t>（</w:t>
                            </w:r>
                            <w:r w:rsidRPr="006526D5">
                              <w:rPr>
                                <w:rFonts w:ascii="ＭＳ ゴシック" w:eastAsia="ＭＳ ゴシック" w:hAnsi="ＭＳ ゴシック"/>
                                <w:spacing w:val="2"/>
                                <w:sz w:val="22"/>
                                <w:szCs w:val="22"/>
                              </w:rPr>
                              <w:t>果樹</w:t>
                            </w:r>
                            <w:r w:rsidRPr="006526D5">
                              <w:rPr>
                                <w:rFonts w:ascii="ＭＳ ゴシック" w:eastAsia="ＭＳ ゴシック" w:hAnsi="ＭＳ ゴシック" w:hint="eastAsia"/>
                                <w:spacing w:val="2"/>
                                <w:sz w:val="22"/>
                                <w:szCs w:val="22"/>
                              </w:rPr>
                              <w:t>経営</w:t>
                            </w:r>
                            <w:r w:rsidRPr="006526D5">
                              <w:rPr>
                                <w:rFonts w:ascii="ＭＳ ゴシック" w:eastAsia="ＭＳ ゴシック" w:hAnsi="ＭＳ ゴシック"/>
                                <w:spacing w:val="2"/>
                                <w:sz w:val="22"/>
                                <w:szCs w:val="22"/>
                              </w:rPr>
                              <w:t>事業</w:t>
                            </w:r>
                            <w:r w:rsidR="002A635C">
                              <w:rPr>
                                <w:rFonts w:ascii="ＭＳ ゴシック" w:eastAsia="ＭＳ ゴシック" w:hAnsi="ＭＳ ゴシック" w:hint="eastAsia"/>
                                <w:spacing w:val="2"/>
                                <w:sz w:val="22"/>
                                <w:szCs w:val="22"/>
                              </w:rPr>
                              <w:t>―生産拡大特別枠</w:t>
                            </w:r>
                            <w:r w:rsidRPr="006526D5">
                              <w:rPr>
                                <w:rFonts w:ascii="ＭＳ ゴシック" w:eastAsia="ＭＳ ゴシック" w:hAnsi="ＭＳ ゴシック"/>
                                <w:spacing w:val="2"/>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43037" id="_x0000_t202" coordsize="21600,21600" o:spt="202" path="m,l,21600r21600,l21600,xe">
                <v:stroke joinstyle="miter"/>
                <v:path gradientshapeok="t" o:connecttype="rect"/>
              </v:shapetype>
              <v:shape id="Text Box 5" o:spid="_x0000_s1026" type="#_x0000_t202" style="position:absolute;left:0;text-align:left;margin-left:-31.05pt;margin-top:-35.55pt;width:325.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">
                <v:shadow on="t"/>
                <v:textbox inset="5.85pt,.7pt,5.85pt,.7pt">
                  <w:txbxContent>
                    <w:p w14:paraId="582C7C1E" w14:textId="0945C86A" w:rsidR="00EE0B92" w:rsidRPr="006526D5" w:rsidRDefault="00EE0B92" w:rsidP="002A635C">
                      <w:pPr>
                        <w:jc w:val="left"/>
                        <w:rPr>
                          <w:rFonts w:ascii="ＭＳ ゴシック" w:eastAsia="ＭＳ ゴシック" w:hAnsi="ＭＳ ゴシック"/>
                          <w:sz w:val="22"/>
                          <w:szCs w:val="22"/>
                        </w:rPr>
                      </w:pPr>
                      <w:r>
                        <w:rPr>
                          <w:rFonts w:ascii="ＭＳ ゴシック" w:eastAsia="ＭＳ ゴシック" w:hAnsi="ＭＳ ゴシック" w:hint="eastAsia"/>
                          <w:spacing w:val="2"/>
                          <w:sz w:val="22"/>
                          <w:szCs w:val="22"/>
                        </w:rPr>
                        <w:t>③</w:t>
                      </w:r>
                      <w:r w:rsidRPr="006526D5">
                        <w:rPr>
                          <w:rFonts w:ascii="ＭＳ ゴシック" w:eastAsia="ＭＳ ゴシック" w:hAnsi="ＭＳ ゴシック" w:hint="eastAsia"/>
                          <w:spacing w:val="2"/>
                          <w:sz w:val="22"/>
                          <w:szCs w:val="22"/>
                        </w:rPr>
                        <w:t>．</w:t>
                      </w:r>
                      <w:r>
                        <w:rPr>
                          <w:rFonts w:ascii="ＭＳ ゴシック" w:eastAsia="ＭＳ ゴシック" w:hAnsi="ＭＳ ゴシック" w:hint="eastAsia"/>
                          <w:spacing w:val="2"/>
                          <w:sz w:val="22"/>
                          <w:szCs w:val="22"/>
                        </w:rPr>
                        <w:t>実績</w:t>
                      </w:r>
                      <w:r>
                        <w:rPr>
                          <w:rFonts w:ascii="ＭＳ ゴシック" w:eastAsia="ＭＳ ゴシック" w:hAnsi="ＭＳ ゴシック"/>
                          <w:spacing w:val="2"/>
                          <w:sz w:val="22"/>
                          <w:szCs w:val="22"/>
                        </w:rPr>
                        <w:t>報告</w:t>
                      </w:r>
                      <w:r>
                        <w:rPr>
                          <w:rFonts w:ascii="ＭＳ ゴシック" w:eastAsia="ＭＳ ゴシック" w:hAnsi="ＭＳ ゴシック" w:hint="eastAsia"/>
                          <w:spacing w:val="2"/>
                          <w:sz w:val="22"/>
                          <w:szCs w:val="22"/>
                        </w:rPr>
                        <w:t>兼</w:t>
                      </w:r>
                      <w:r>
                        <w:rPr>
                          <w:rFonts w:ascii="ＭＳ ゴシック" w:eastAsia="ＭＳ ゴシック" w:hAnsi="ＭＳ ゴシック"/>
                          <w:spacing w:val="2"/>
                          <w:sz w:val="22"/>
                          <w:szCs w:val="22"/>
                        </w:rPr>
                        <w:t>支払</w:t>
                      </w:r>
                      <w:r>
                        <w:rPr>
                          <w:rFonts w:ascii="ＭＳ ゴシック" w:eastAsia="ＭＳ ゴシック" w:hAnsi="ＭＳ ゴシック" w:hint="eastAsia"/>
                          <w:spacing w:val="2"/>
                          <w:sz w:val="22"/>
                          <w:szCs w:val="22"/>
                        </w:rPr>
                        <w:t>請求</w:t>
                      </w:r>
                      <w:r w:rsidRPr="006526D5">
                        <w:rPr>
                          <w:rFonts w:ascii="ＭＳ ゴシック" w:eastAsia="ＭＳ ゴシック" w:hAnsi="ＭＳ ゴシック" w:hint="eastAsia"/>
                          <w:spacing w:val="2"/>
                          <w:sz w:val="22"/>
                          <w:szCs w:val="22"/>
                        </w:rPr>
                        <w:t>（</w:t>
                      </w:r>
                      <w:r w:rsidRPr="006526D5">
                        <w:rPr>
                          <w:rFonts w:ascii="ＭＳ ゴシック" w:eastAsia="ＭＳ ゴシック" w:hAnsi="ＭＳ ゴシック"/>
                          <w:spacing w:val="2"/>
                          <w:sz w:val="22"/>
                          <w:szCs w:val="22"/>
                        </w:rPr>
                        <w:t>果樹</w:t>
                      </w:r>
                      <w:r w:rsidRPr="006526D5">
                        <w:rPr>
                          <w:rFonts w:ascii="ＭＳ ゴシック" w:eastAsia="ＭＳ ゴシック" w:hAnsi="ＭＳ ゴシック" w:hint="eastAsia"/>
                          <w:spacing w:val="2"/>
                          <w:sz w:val="22"/>
                          <w:szCs w:val="22"/>
                        </w:rPr>
                        <w:t>経営</w:t>
                      </w:r>
                      <w:r w:rsidRPr="006526D5">
                        <w:rPr>
                          <w:rFonts w:ascii="ＭＳ ゴシック" w:eastAsia="ＭＳ ゴシック" w:hAnsi="ＭＳ ゴシック"/>
                          <w:spacing w:val="2"/>
                          <w:sz w:val="22"/>
                          <w:szCs w:val="22"/>
                        </w:rPr>
                        <w:t>事業</w:t>
                      </w:r>
                      <w:r w:rsidR="002A635C">
                        <w:rPr>
                          <w:rFonts w:ascii="ＭＳ ゴシック" w:eastAsia="ＭＳ ゴシック" w:hAnsi="ＭＳ ゴシック" w:hint="eastAsia"/>
                          <w:spacing w:val="2"/>
                          <w:sz w:val="22"/>
                          <w:szCs w:val="22"/>
                        </w:rPr>
                        <w:t>―生産拡大特別枠</w:t>
                      </w:r>
                      <w:r w:rsidRPr="006526D5">
                        <w:rPr>
                          <w:rFonts w:ascii="ＭＳ ゴシック" w:eastAsia="ＭＳ ゴシック" w:hAnsi="ＭＳ ゴシック"/>
                          <w:spacing w:val="2"/>
                          <w:sz w:val="22"/>
                          <w:szCs w:val="22"/>
                        </w:rPr>
                        <w:t>）</w:t>
                      </w:r>
                    </w:p>
                  </w:txbxContent>
                </v:textbox>
              </v:shape>
            </w:pict>
          </mc:Fallback>
        </mc:AlternateContent>
      </w:r>
      <w:r w:rsidR="00B6325C" w:rsidRPr="00B6325C">
        <w:rPr>
          <w:rFonts w:ascii="ＭＳ ゴシック" w:eastAsia="ＭＳ ゴシック" w:hAnsi="ＭＳ ゴシック" w:hint="eastAsia"/>
          <w:color w:val="auto"/>
          <w:sz w:val="22"/>
          <w:szCs w:val="22"/>
        </w:rPr>
        <w:t>番号</w:t>
      </w:r>
      <w:r w:rsidR="00F41785" w:rsidRPr="00B6325C">
        <w:rPr>
          <w:rFonts w:ascii="ＭＳ ゴシック" w:eastAsia="ＭＳ ゴシック" w:hAnsi="ＭＳ ゴシック"/>
          <w:color w:val="auto"/>
          <w:sz w:val="22"/>
          <w:szCs w:val="22"/>
        </w:rPr>
        <w:t xml:space="preserve"> </w:t>
      </w:r>
      <w:r w:rsidR="00B6325C">
        <w:rPr>
          <w:rFonts w:ascii="ＭＳ ゴシック" w:eastAsia="ＭＳ ゴシック" w:hAnsi="ＭＳ ゴシック" w:hint="eastAsia"/>
          <w:color w:val="auto"/>
          <w:sz w:val="22"/>
          <w:szCs w:val="22"/>
        </w:rPr>
        <w:t>○○○号</w:t>
      </w:r>
      <w:r w:rsidR="00F41785" w:rsidRPr="00B6325C">
        <w:rPr>
          <w:rFonts w:ascii="ＭＳ ゴシック" w:eastAsia="ＭＳ ゴシック" w:hAnsi="ＭＳ ゴシック"/>
          <w:color w:val="auto"/>
          <w:sz w:val="22"/>
          <w:szCs w:val="22"/>
        </w:rPr>
        <w:t xml:space="preserve"> </w:t>
      </w:r>
      <w:r w:rsidR="00F41785" w:rsidRPr="00B6325C">
        <w:rPr>
          <w:rFonts w:ascii="ＭＳ ゴシック" w:eastAsia="ＭＳ ゴシック" w:hAnsi="ＭＳ ゴシック" w:hint="eastAsia"/>
          <w:color w:val="auto"/>
          <w:spacing w:val="2"/>
          <w:sz w:val="22"/>
          <w:szCs w:val="22"/>
        </w:rPr>
        <w:t xml:space="preserve">　　　　　　　　　　　　　　　　　　　　　　　　　　　　</w:t>
      </w:r>
    </w:p>
    <w:p w14:paraId="27A224AF" w14:textId="77777777" w:rsidR="002A4C73" w:rsidRPr="005E76A4" w:rsidRDefault="003D4CEA" w:rsidP="002A4C73">
      <w:pPr>
        <w:adjustRightInd/>
        <w:jc w:val="right"/>
        <w:rPr>
          <w:rFonts w:ascii="ＭＳ ゴシック" w:eastAsia="ＭＳ ゴシック" w:hAnsi="ＭＳ ゴシック" w:cs="Times New Roman"/>
          <w:color w:val="auto"/>
          <w:spacing w:val="4"/>
          <w:sz w:val="22"/>
          <w:szCs w:val="22"/>
        </w:rPr>
      </w:pPr>
      <w:r>
        <w:rPr>
          <w:rFonts w:ascii="ＭＳ ゴシック" w:eastAsia="ＭＳ ゴシック" w:hAnsi="ＭＳ ゴシック" w:hint="eastAsia"/>
          <w:color w:val="auto"/>
          <w:sz w:val="22"/>
          <w:szCs w:val="22"/>
        </w:rPr>
        <w:t>令和</w:t>
      </w:r>
      <w:r w:rsidR="002A4C73">
        <w:rPr>
          <w:rFonts w:ascii="ＭＳ ゴシック" w:eastAsia="ＭＳ ゴシック" w:hAnsi="ＭＳ ゴシック" w:hint="eastAsia"/>
          <w:color w:val="auto"/>
          <w:sz w:val="22"/>
          <w:szCs w:val="22"/>
        </w:rPr>
        <w:t>○○年○○月○○日</w:t>
      </w:r>
    </w:p>
    <w:p w14:paraId="126624DE" w14:textId="77777777" w:rsidR="002A4C73" w:rsidRPr="005E76A4" w:rsidRDefault="002A4C73" w:rsidP="002A4C73">
      <w:pPr>
        <w:adjustRightInd/>
        <w:rPr>
          <w:rFonts w:ascii="ＭＳ ゴシック" w:eastAsia="ＭＳ ゴシック" w:hAnsi="ＭＳ ゴシック" w:cs="Times New Roman"/>
          <w:color w:val="auto"/>
          <w:spacing w:val="4"/>
          <w:sz w:val="22"/>
          <w:szCs w:val="22"/>
        </w:rPr>
      </w:pPr>
    </w:p>
    <w:p w14:paraId="73A12393" w14:textId="77777777" w:rsidR="002A4C73" w:rsidRPr="005E76A4" w:rsidRDefault="002F0505" w:rsidP="002A4C73">
      <w:pPr>
        <w:adjustRightInd/>
        <w:ind w:firstLineChars="100" w:firstLine="222"/>
        <w:rPr>
          <w:rFonts w:ascii="ＭＳ ゴシック" w:eastAsia="ＭＳ ゴシック" w:hAnsi="ＭＳ ゴシック" w:cs="Times New Roman"/>
          <w:color w:val="auto"/>
          <w:spacing w:val="4"/>
          <w:sz w:val="22"/>
          <w:szCs w:val="22"/>
        </w:rPr>
      </w:pPr>
      <w:r>
        <w:rPr>
          <w:rFonts w:ascii="ＭＳ ゴシック" w:eastAsia="ＭＳ ゴシック" w:hAnsi="ＭＳ ゴシック" w:hint="eastAsia"/>
          <w:color w:val="auto"/>
          <w:sz w:val="22"/>
          <w:szCs w:val="22"/>
        </w:rPr>
        <w:t>公益</w:t>
      </w:r>
      <w:r w:rsidR="002A4C73" w:rsidRPr="005E76A4">
        <w:rPr>
          <w:rFonts w:ascii="ＭＳ ゴシック" w:eastAsia="ＭＳ ゴシック" w:hAnsi="ＭＳ ゴシック" w:hint="eastAsia"/>
          <w:color w:val="auto"/>
          <w:sz w:val="22"/>
          <w:szCs w:val="22"/>
        </w:rPr>
        <w:t>社団法人福島県青果物価格補償協会</w:t>
      </w:r>
    </w:p>
    <w:p w14:paraId="07DEB0D2" w14:textId="77777777" w:rsidR="002A4C73" w:rsidRPr="005E76A4" w:rsidRDefault="002A4C73" w:rsidP="002A4C73">
      <w:pPr>
        <w:adjustRightInd/>
        <w:ind w:firstLineChars="150" w:firstLine="333"/>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会長理事</w:t>
      </w:r>
      <w:r>
        <w:rPr>
          <w:rFonts w:ascii="ＭＳ ゴシック" w:eastAsia="ＭＳ ゴシック" w:hAnsi="ＭＳ ゴシック" w:hint="eastAsia"/>
          <w:color w:val="auto"/>
          <w:sz w:val="22"/>
          <w:szCs w:val="22"/>
        </w:rPr>
        <w:t xml:space="preserve">　○○○○　　　　　様</w:t>
      </w:r>
    </w:p>
    <w:p w14:paraId="053229DB" w14:textId="77777777" w:rsidR="002A4C73" w:rsidRPr="005E76A4" w:rsidRDefault="002A4C73" w:rsidP="002A4C73">
      <w:pPr>
        <w:adjustRightInd/>
        <w:rPr>
          <w:rFonts w:ascii="ＭＳ ゴシック" w:eastAsia="ＭＳ ゴシック" w:hAnsi="ＭＳ ゴシック" w:cs="Times New Roman"/>
          <w:color w:val="auto"/>
          <w:spacing w:val="4"/>
          <w:sz w:val="22"/>
          <w:szCs w:val="22"/>
        </w:rPr>
      </w:pPr>
    </w:p>
    <w:p w14:paraId="707C678F" w14:textId="77777777" w:rsidR="002A4C73" w:rsidRPr="005E76A4" w:rsidRDefault="002A4C73" w:rsidP="002A4C73">
      <w:pPr>
        <w:adjustRightInd/>
        <w:ind w:left="7002" w:hanging="3033"/>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住所</w:t>
      </w:r>
      <w:r>
        <w:rPr>
          <w:rFonts w:ascii="ＭＳ ゴシック" w:eastAsia="ＭＳ ゴシック" w:hAnsi="ＭＳ ゴシック" w:hint="eastAsia"/>
          <w:color w:val="auto"/>
          <w:sz w:val="22"/>
          <w:szCs w:val="22"/>
        </w:rPr>
        <w:t xml:space="preserve">　○○○○○○○○</w:t>
      </w:r>
    </w:p>
    <w:p w14:paraId="6F9DD135" w14:textId="77777777" w:rsidR="002A4C73" w:rsidRPr="005E76A4" w:rsidRDefault="002A4C73" w:rsidP="002A4C73">
      <w:pPr>
        <w:adjustRightInd/>
        <w:ind w:left="7002" w:hanging="3033"/>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w:t>
      </w:r>
      <w:r>
        <w:rPr>
          <w:rFonts w:ascii="ＭＳ ゴシック" w:eastAsia="ＭＳ ゴシック" w:hAnsi="ＭＳ ゴシック" w:hint="eastAsia"/>
          <w:color w:val="auto"/>
          <w:sz w:val="22"/>
          <w:szCs w:val="22"/>
        </w:rPr>
        <w:t>農業協同組合</w:t>
      </w:r>
    </w:p>
    <w:p w14:paraId="146FCCA0" w14:textId="77777777" w:rsidR="002A4C73" w:rsidRPr="005E76A4" w:rsidRDefault="002A4C73" w:rsidP="002A4C73">
      <w:pPr>
        <w:adjustRightInd/>
        <w:ind w:left="7002" w:hanging="3033"/>
        <w:rPr>
          <w:rFonts w:ascii="ＭＳ ゴシック" w:eastAsia="ＭＳ ゴシック" w:hAnsi="ＭＳ ゴシック" w:cs="Times New Roman"/>
          <w:color w:val="auto"/>
          <w:spacing w:val="4"/>
          <w:sz w:val="22"/>
          <w:szCs w:val="22"/>
        </w:rPr>
      </w:pPr>
      <w:r w:rsidRPr="005E76A4">
        <w:rPr>
          <w:rFonts w:ascii="ＭＳ ゴシック" w:eastAsia="ＭＳ ゴシック" w:hAnsi="ＭＳ ゴシック" w:hint="eastAsia"/>
          <w:color w:val="auto"/>
          <w:sz w:val="22"/>
          <w:szCs w:val="22"/>
        </w:rPr>
        <w:t>代表理事組合長</w:t>
      </w:r>
      <w:r>
        <w:rPr>
          <w:rFonts w:ascii="ＭＳ ゴシック" w:eastAsia="ＭＳ ゴシック" w:hAnsi="ＭＳ ゴシック" w:hint="eastAsia"/>
          <w:color w:val="auto"/>
          <w:sz w:val="22"/>
          <w:szCs w:val="22"/>
        </w:rPr>
        <w:t xml:space="preserve">　○○○○</w:t>
      </w:r>
    </w:p>
    <w:p w14:paraId="2009DF08" w14:textId="77777777" w:rsidR="00F41785" w:rsidRPr="00D85F24" w:rsidRDefault="00F41785">
      <w:pPr>
        <w:adjustRightInd/>
        <w:spacing w:line="288" w:lineRule="exact"/>
        <w:rPr>
          <w:rFonts w:ascii="ＭＳ ゴシック" w:eastAsia="ＭＳ ゴシック" w:hAnsi="ＭＳ ゴシック" w:cs="Times New Roman"/>
          <w:color w:val="auto"/>
          <w:spacing w:val="2"/>
          <w:sz w:val="22"/>
          <w:szCs w:val="22"/>
        </w:rPr>
      </w:pPr>
    </w:p>
    <w:p w14:paraId="35BE05A2" w14:textId="77777777" w:rsidR="00F41785" w:rsidRPr="00D85F24" w:rsidRDefault="00F41785">
      <w:pPr>
        <w:adjustRightInd/>
        <w:spacing w:line="288" w:lineRule="exact"/>
        <w:rPr>
          <w:rFonts w:ascii="ＭＳ ゴシック" w:eastAsia="ＭＳ ゴシック" w:hAnsi="ＭＳ ゴシック" w:cs="Times New Roman"/>
          <w:color w:val="auto"/>
          <w:spacing w:val="2"/>
          <w:sz w:val="22"/>
          <w:szCs w:val="22"/>
        </w:rPr>
      </w:pPr>
    </w:p>
    <w:p w14:paraId="55EAD584" w14:textId="4BE32CFD" w:rsidR="00F41785" w:rsidRPr="00D85F24" w:rsidRDefault="00B60629" w:rsidP="00D85F24">
      <w:pPr>
        <w:adjustRightInd/>
        <w:spacing w:line="288" w:lineRule="exact"/>
        <w:rPr>
          <w:rFonts w:ascii="HGS創英角ｺﾞｼｯｸUB" w:eastAsia="HGS創英角ｺﾞｼｯｸUB" w:hAnsi="ＭＳ ゴシック" w:cs="Times New Roman"/>
          <w:color w:val="auto"/>
          <w:spacing w:val="2"/>
          <w:sz w:val="22"/>
          <w:szCs w:val="22"/>
        </w:rPr>
      </w:pPr>
      <w:r w:rsidRPr="00D85F24">
        <w:rPr>
          <w:rFonts w:ascii="HGS創英角ｺﾞｼｯｸUB" w:eastAsia="HGS創英角ｺﾞｼｯｸUB" w:hAnsi="ＭＳ ゴシック" w:hint="eastAsia"/>
          <w:spacing w:val="2"/>
          <w:sz w:val="22"/>
          <w:szCs w:val="22"/>
        </w:rPr>
        <w:t>果樹経営支援対策事業実績（及び果樹未収益期間支援事業対象者確定</w:t>
      </w:r>
      <w:r w:rsidRPr="00D85F24">
        <w:rPr>
          <w:rFonts w:ascii="HGS創英角ｺﾞｼｯｸUB" w:eastAsia="HGS創英角ｺﾞｼｯｸUB" w:hAnsi="ＭＳ ゴシック" w:hint="eastAsia"/>
          <w:sz w:val="22"/>
          <w:szCs w:val="22"/>
        </w:rPr>
        <w:t>）</w:t>
      </w:r>
      <w:r w:rsidRPr="00D85F24">
        <w:rPr>
          <w:rFonts w:ascii="HGS創英角ｺﾞｼｯｸUB" w:eastAsia="HGS創英角ｺﾞｼｯｸUB" w:hAnsi="ＭＳ ゴシック" w:hint="eastAsia"/>
          <w:spacing w:val="2"/>
          <w:sz w:val="22"/>
          <w:szCs w:val="22"/>
        </w:rPr>
        <w:t>報告兼補助金支払請求書</w:t>
      </w:r>
      <w:r w:rsidR="002E1735" w:rsidRPr="002E1735">
        <w:rPr>
          <w:rFonts w:ascii="HGS創英角ｺﾞｼｯｸUB" w:eastAsia="HGS創英角ｺﾞｼｯｸUB" w:hAnsi="ＭＳ ゴシック" w:hint="eastAsia"/>
          <w:spacing w:val="2"/>
          <w:sz w:val="22"/>
          <w:szCs w:val="22"/>
        </w:rPr>
        <w:t>（○○年度第〇次　生産拡大に向けた特別枠）</w:t>
      </w:r>
    </w:p>
    <w:p w14:paraId="2D0E159A" w14:textId="77777777" w:rsidR="00F41785" w:rsidRPr="00D85F24" w:rsidRDefault="00F41785">
      <w:pPr>
        <w:adjustRightInd/>
        <w:spacing w:line="288" w:lineRule="exact"/>
        <w:rPr>
          <w:rFonts w:ascii="HGS創英角ｺﾞｼｯｸUB" w:eastAsia="HGS創英角ｺﾞｼｯｸUB" w:hAnsi="ＭＳ ゴシック" w:cs="Times New Roman"/>
          <w:color w:val="auto"/>
          <w:spacing w:val="2"/>
          <w:sz w:val="22"/>
          <w:szCs w:val="22"/>
        </w:rPr>
      </w:pPr>
    </w:p>
    <w:p w14:paraId="105F76F6" w14:textId="77777777" w:rsidR="00F41785" w:rsidRPr="00D85F24" w:rsidRDefault="00F41785">
      <w:pPr>
        <w:adjustRightInd/>
        <w:spacing w:line="288" w:lineRule="exact"/>
        <w:rPr>
          <w:rFonts w:ascii="ＭＳ ゴシック" w:eastAsia="ＭＳ ゴシック" w:hAnsi="ＭＳ ゴシック" w:cs="Times New Roman"/>
          <w:color w:val="auto"/>
          <w:spacing w:val="2"/>
          <w:sz w:val="22"/>
          <w:szCs w:val="22"/>
        </w:rPr>
      </w:pPr>
    </w:p>
    <w:p w14:paraId="39636FD1" w14:textId="77777777" w:rsidR="00B60629" w:rsidRPr="00D85F24" w:rsidRDefault="00F41785" w:rsidP="00B60629">
      <w:pPr>
        <w:rPr>
          <w:rFonts w:ascii="ＭＳ ゴシック" w:eastAsia="ＭＳ ゴシック" w:hAnsi="ＭＳ ゴシック" w:cs="Times New Roman"/>
          <w:spacing w:val="2"/>
          <w:sz w:val="22"/>
          <w:szCs w:val="22"/>
        </w:rPr>
      </w:pPr>
      <w:r w:rsidRPr="00D85F24">
        <w:rPr>
          <w:rFonts w:ascii="ＭＳ ゴシック" w:eastAsia="ＭＳ ゴシック" w:hAnsi="ＭＳ ゴシック" w:hint="eastAsia"/>
          <w:color w:val="auto"/>
          <w:spacing w:val="2"/>
          <w:sz w:val="22"/>
          <w:szCs w:val="22"/>
        </w:rPr>
        <w:t xml:space="preserve">　</w:t>
      </w:r>
      <w:r w:rsidR="00B60629" w:rsidRPr="00D85F24">
        <w:rPr>
          <w:rFonts w:ascii="ＭＳ ゴシック" w:eastAsia="ＭＳ ゴシック" w:hAnsi="ＭＳ ゴシック" w:hint="eastAsia"/>
          <w:spacing w:val="2"/>
          <w:sz w:val="22"/>
          <w:szCs w:val="22"/>
        </w:rPr>
        <w:t>果実等生産出荷安定対策実施要綱（平成１３年４月</w:t>
      </w:r>
      <w:r w:rsidR="00B60629" w:rsidRPr="00D85F24">
        <w:rPr>
          <w:rFonts w:ascii="ＭＳ ゴシック" w:eastAsia="ＭＳ ゴシック" w:hAnsi="ＭＳ ゴシック" w:hint="eastAsia"/>
          <w:spacing w:val="4"/>
          <w:sz w:val="22"/>
          <w:szCs w:val="22"/>
        </w:rPr>
        <w:t>１１日付け１２生産第２７７４号農林水産事務次官依命通知）第３の</w:t>
      </w:r>
      <w:r w:rsidR="00B60629" w:rsidRPr="00D85F24">
        <w:rPr>
          <w:rFonts w:ascii="ＭＳ ゴシック" w:eastAsia="ＭＳ ゴシック" w:hAnsi="ＭＳ ゴシック" w:hint="eastAsia"/>
          <w:sz w:val="22"/>
          <w:szCs w:val="22"/>
        </w:rPr>
        <w:t>１</w:t>
      </w:r>
      <w:r w:rsidR="00B60629" w:rsidRPr="00D85F24">
        <w:rPr>
          <w:rFonts w:ascii="ＭＳ ゴシック" w:eastAsia="ＭＳ ゴシック" w:hAnsi="ＭＳ ゴシック" w:hint="eastAsia"/>
          <w:spacing w:val="4"/>
          <w:sz w:val="22"/>
          <w:szCs w:val="22"/>
        </w:rPr>
        <w:t>の</w:t>
      </w:r>
      <w:r w:rsidR="00B60629" w:rsidRPr="00D85F24">
        <w:rPr>
          <w:rFonts w:ascii="ＭＳ ゴシック" w:eastAsia="ＭＳ ゴシック" w:hAnsi="ＭＳ ゴシック" w:hint="eastAsia"/>
          <w:sz w:val="22"/>
          <w:szCs w:val="22"/>
        </w:rPr>
        <w:t>（６）のア（及び第３の２の（６）のア）、</w:t>
      </w:r>
      <w:r w:rsidR="00B60629" w:rsidRPr="00D85F24">
        <w:rPr>
          <w:rFonts w:ascii="ＭＳ ゴシック" w:eastAsia="ＭＳ ゴシック" w:hAnsi="ＭＳ ゴシック" w:hint="eastAsia"/>
          <w:spacing w:val="2"/>
          <w:sz w:val="22"/>
          <w:szCs w:val="22"/>
        </w:rPr>
        <w:t>財団法人　中央果実生産出荷安定基金協会業務方法書及び貴協会の業務方法書に基づき、果樹経営支援対策事業の実績（及び果樹未収益期間支援事業対象者の確定）について別添のとおり報告します。</w:t>
      </w:r>
    </w:p>
    <w:p w14:paraId="36C58476" w14:textId="77777777" w:rsidR="00B60629" w:rsidRPr="00D85F24" w:rsidRDefault="00B60629" w:rsidP="00B60629">
      <w:pPr>
        <w:spacing w:line="288" w:lineRule="exact"/>
        <w:ind w:left="648" w:hanging="646"/>
        <w:rPr>
          <w:rFonts w:ascii="ＭＳ ゴシック" w:eastAsia="ＭＳ ゴシック" w:hAnsi="ＭＳ ゴシック" w:cs="Times New Roman"/>
          <w:spacing w:val="2"/>
          <w:sz w:val="22"/>
          <w:szCs w:val="22"/>
        </w:rPr>
      </w:pPr>
      <w:r w:rsidRPr="00D85F24">
        <w:rPr>
          <w:rFonts w:ascii="ＭＳ ゴシック" w:eastAsia="ＭＳ ゴシック" w:hAnsi="ＭＳ ゴシック" w:hint="eastAsia"/>
          <w:sz w:val="22"/>
          <w:szCs w:val="22"/>
        </w:rPr>
        <w:t xml:space="preserve">　なお、併せて、</w:t>
      </w:r>
      <w:r w:rsidRPr="00D85F24">
        <w:rPr>
          <w:rFonts w:ascii="ＭＳ ゴシック" w:eastAsia="ＭＳ ゴシック" w:hAnsi="ＭＳ ゴシック" w:hint="eastAsia"/>
          <w:spacing w:val="2"/>
          <w:sz w:val="22"/>
          <w:szCs w:val="22"/>
        </w:rPr>
        <w:t>補助金</w:t>
      </w:r>
      <w:r w:rsidR="002A4C73">
        <w:rPr>
          <w:rFonts w:ascii="ＭＳ ゴシック" w:eastAsia="ＭＳ ゴシック" w:hAnsi="ＭＳ ゴシック" w:hint="eastAsia"/>
          <w:spacing w:val="2"/>
          <w:sz w:val="22"/>
          <w:szCs w:val="22"/>
        </w:rPr>
        <w:t>○○○○</w:t>
      </w:r>
      <w:r w:rsidRPr="00D85F24">
        <w:rPr>
          <w:rFonts w:ascii="ＭＳ ゴシック" w:eastAsia="ＭＳ ゴシック" w:hAnsi="ＭＳ ゴシック" w:hint="eastAsia"/>
          <w:sz w:val="22"/>
          <w:szCs w:val="22"/>
        </w:rPr>
        <w:t>円</w:t>
      </w:r>
      <w:r w:rsidRPr="00D85F24">
        <w:rPr>
          <w:rFonts w:ascii="ＭＳ ゴシック" w:eastAsia="ＭＳ ゴシック" w:hAnsi="ＭＳ ゴシック" w:hint="eastAsia"/>
          <w:spacing w:val="2"/>
          <w:sz w:val="22"/>
          <w:szCs w:val="22"/>
        </w:rPr>
        <w:t>の支払を請求します。</w:t>
      </w:r>
    </w:p>
    <w:p w14:paraId="52776D0C" w14:textId="77777777" w:rsidR="00F41785" w:rsidRDefault="00F41785">
      <w:pPr>
        <w:adjustRightInd/>
        <w:spacing w:line="288" w:lineRule="exact"/>
        <w:rPr>
          <w:rFonts w:ascii="ＭＳ ゴシック" w:eastAsia="ＭＳ ゴシック" w:hAnsi="ＭＳ ゴシック" w:cs="Times New Roman"/>
          <w:color w:val="auto"/>
          <w:spacing w:val="2"/>
          <w:sz w:val="22"/>
          <w:szCs w:val="22"/>
        </w:rPr>
      </w:pPr>
    </w:p>
    <w:p w14:paraId="4A9F3874" w14:textId="77777777" w:rsidR="002A4C73" w:rsidRPr="00D85F24" w:rsidRDefault="002A4C73" w:rsidP="002A4C73">
      <w:pPr>
        <w:adjustRightInd/>
        <w:spacing w:line="288" w:lineRule="exact"/>
        <w:jc w:val="center"/>
        <w:rPr>
          <w:rFonts w:ascii="ＭＳ ゴシック" w:eastAsia="ＭＳ ゴシック" w:hAnsi="ＭＳ ゴシック" w:cs="Times New Roman"/>
          <w:color w:val="auto"/>
          <w:spacing w:val="2"/>
          <w:sz w:val="22"/>
          <w:szCs w:val="22"/>
        </w:rPr>
      </w:pPr>
      <w:r>
        <w:rPr>
          <w:rFonts w:ascii="ＭＳ ゴシック" w:eastAsia="ＭＳ ゴシック" w:hAnsi="ＭＳ ゴシック" w:cs="Times New Roman" w:hint="eastAsia"/>
          <w:color w:val="auto"/>
          <w:spacing w:val="2"/>
          <w:sz w:val="22"/>
          <w:szCs w:val="22"/>
        </w:rPr>
        <w:t>記</w:t>
      </w:r>
    </w:p>
    <w:p w14:paraId="5945A4D6" w14:textId="77777777" w:rsidR="00F41785" w:rsidRPr="00D85F24" w:rsidRDefault="00F41785">
      <w:pPr>
        <w:adjustRightInd/>
        <w:spacing w:line="288" w:lineRule="exact"/>
        <w:ind w:left="648" w:hanging="648"/>
        <w:rPr>
          <w:rFonts w:ascii="ＭＳ ゴシック" w:eastAsia="ＭＳ ゴシック" w:hAnsi="ＭＳ ゴシック" w:cs="Times New Roman"/>
          <w:color w:val="auto"/>
          <w:spacing w:val="2"/>
          <w:sz w:val="22"/>
          <w:szCs w:val="22"/>
        </w:rPr>
      </w:pPr>
    </w:p>
    <w:p w14:paraId="5FD198C1" w14:textId="77777777" w:rsidR="00B60629" w:rsidRPr="00D85F24" w:rsidRDefault="002A4C73" w:rsidP="00367F49">
      <w:pPr>
        <w:spacing w:line="288" w:lineRule="exact"/>
        <w:ind w:leftChars="107" w:left="710" w:hangingChars="213" w:hanging="483"/>
        <w:rPr>
          <w:rFonts w:ascii="ＭＳ ゴシック" w:eastAsia="ＭＳ ゴシック" w:hAnsi="ＭＳ ゴシック" w:cs="Times New Roman"/>
          <w:spacing w:val="2"/>
          <w:sz w:val="22"/>
          <w:szCs w:val="22"/>
        </w:rPr>
      </w:pPr>
      <w:r w:rsidRPr="002A4C73">
        <w:rPr>
          <w:rFonts w:ascii="ＭＳ ゴシック" w:eastAsia="ＭＳ ゴシック" w:hAnsi="ＭＳ ゴシック" w:hint="eastAsia"/>
          <w:b/>
          <w:spacing w:val="2"/>
          <w:sz w:val="22"/>
          <w:szCs w:val="22"/>
        </w:rPr>
        <w:t>１．</w:t>
      </w:r>
      <w:r w:rsidR="00565265" w:rsidRPr="00D82EE0">
        <w:rPr>
          <w:rFonts w:ascii="ＭＳ ゴシック" w:eastAsia="ＭＳ ゴシック" w:hAnsi="ＭＳ ゴシック" w:hint="eastAsia"/>
          <w:sz w:val="22"/>
          <w:szCs w:val="22"/>
        </w:rPr>
        <w:t>果樹</w:t>
      </w:r>
      <w:r w:rsidR="00565265">
        <w:rPr>
          <w:rFonts w:ascii="ＭＳ ゴシック" w:eastAsia="ＭＳ ゴシック" w:hAnsi="ＭＳ ゴシック" w:hint="eastAsia"/>
          <w:sz w:val="22"/>
          <w:szCs w:val="22"/>
        </w:rPr>
        <w:t>経営支援対策整備事業</w:t>
      </w:r>
      <w:r w:rsidR="00565265" w:rsidRPr="00117214">
        <w:rPr>
          <w:rFonts w:ascii="ＭＳ ゴシック" w:eastAsia="ＭＳ ゴシック" w:hAnsi="ＭＳ ゴシック" w:hint="eastAsia"/>
          <w:sz w:val="22"/>
          <w:szCs w:val="22"/>
        </w:rPr>
        <w:t>産地総括表・（</w:t>
      </w:r>
      <w:r w:rsidR="00C43234">
        <w:rPr>
          <w:rFonts w:ascii="ＭＳ ゴシック" w:eastAsia="ＭＳ ゴシック" w:hAnsi="ＭＳ ゴシック" w:hint="eastAsia"/>
          <w:sz w:val="22"/>
          <w:szCs w:val="22"/>
        </w:rPr>
        <w:t>参考様式３</w:t>
      </w:r>
      <w:r w:rsidR="00907712">
        <w:rPr>
          <w:rFonts w:ascii="ＭＳ ゴシック" w:eastAsia="ＭＳ ゴシック" w:hAnsi="ＭＳ ゴシック" w:hint="eastAsia"/>
          <w:sz w:val="22"/>
          <w:szCs w:val="22"/>
        </w:rPr>
        <w:t>号</w:t>
      </w:r>
      <w:r w:rsidR="00565265" w:rsidRPr="00117214">
        <w:rPr>
          <w:rFonts w:ascii="ＭＳ ゴシック" w:eastAsia="ＭＳ ゴシック" w:hAnsi="ＭＳ ゴシック" w:hint="eastAsia"/>
          <w:sz w:val="22"/>
          <w:szCs w:val="22"/>
        </w:rPr>
        <w:t>）</w:t>
      </w:r>
    </w:p>
    <w:p w14:paraId="06DE1D5A" w14:textId="77777777" w:rsidR="009221FC" w:rsidRPr="00C43234" w:rsidRDefault="009221FC" w:rsidP="00367F49">
      <w:pPr>
        <w:spacing w:line="288" w:lineRule="exact"/>
        <w:ind w:leftChars="107" w:left="710" w:hangingChars="213" w:hanging="483"/>
        <w:rPr>
          <w:rFonts w:ascii="ＭＳ ゴシック" w:eastAsia="ＭＳ ゴシック" w:hAnsi="ＭＳ ゴシック"/>
          <w:b/>
          <w:spacing w:val="2"/>
          <w:sz w:val="22"/>
          <w:szCs w:val="22"/>
        </w:rPr>
      </w:pPr>
    </w:p>
    <w:p w14:paraId="1218B521" w14:textId="77777777" w:rsidR="00907712" w:rsidRDefault="002A4C73" w:rsidP="00367F49">
      <w:pPr>
        <w:spacing w:line="288" w:lineRule="exact"/>
        <w:ind w:leftChars="107" w:left="710" w:hangingChars="213" w:hanging="483"/>
        <w:rPr>
          <w:rFonts w:ascii="ＭＳ ゴシック" w:eastAsia="ＭＳ ゴシック" w:hAnsi="ＭＳ ゴシック"/>
          <w:sz w:val="22"/>
          <w:szCs w:val="22"/>
        </w:rPr>
      </w:pPr>
      <w:r w:rsidRPr="002A4C73">
        <w:rPr>
          <w:rFonts w:ascii="ＭＳ ゴシック" w:eastAsia="ＭＳ ゴシック" w:hAnsi="ＭＳ ゴシック" w:hint="eastAsia"/>
          <w:b/>
          <w:spacing w:val="2"/>
          <w:sz w:val="22"/>
          <w:szCs w:val="22"/>
        </w:rPr>
        <w:t>２．</w:t>
      </w:r>
      <w:r w:rsidR="00565265" w:rsidRPr="005E76A4">
        <w:rPr>
          <w:rFonts w:ascii="ＭＳ ゴシック" w:eastAsia="ＭＳ ゴシック" w:hAnsi="ＭＳ ゴシック" w:hint="eastAsia"/>
          <w:sz w:val="22"/>
          <w:szCs w:val="22"/>
        </w:rPr>
        <w:t>果樹経営支援対策事業及び果樹未収益期間支援事業補助金明細書</w:t>
      </w:r>
    </w:p>
    <w:p w14:paraId="58E965A3" w14:textId="77777777" w:rsidR="00B60629" w:rsidRPr="00D85F24" w:rsidRDefault="00565265" w:rsidP="00907712">
      <w:pPr>
        <w:spacing w:line="288" w:lineRule="exact"/>
        <w:ind w:leftChars="307" w:left="680" w:hangingChars="13" w:hanging="29"/>
        <w:rPr>
          <w:rFonts w:ascii="ＭＳ ゴシック" w:eastAsia="ＭＳ ゴシック" w:hAnsi="ＭＳ ゴシック" w:cs="Times New Roman"/>
          <w:spacing w:val="2"/>
          <w:sz w:val="22"/>
          <w:szCs w:val="22"/>
        </w:rPr>
      </w:pPr>
      <w:r w:rsidRPr="005E76A4">
        <w:rPr>
          <w:rFonts w:ascii="ＭＳ ゴシック" w:eastAsia="ＭＳ ゴシック" w:hAnsi="ＭＳ ゴシック" w:hint="eastAsia"/>
          <w:sz w:val="22"/>
          <w:szCs w:val="22"/>
        </w:rPr>
        <w:t>・・（</w:t>
      </w:r>
      <w:r w:rsidR="00907712">
        <w:rPr>
          <w:rFonts w:ascii="ＭＳ ゴシック" w:eastAsia="ＭＳ ゴシック" w:hAnsi="ＭＳ ゴシック" w:hint="eastAsia"/>
          <w:sz w:val="22"/>
          <w:szCs w:val="22"/>
        </w:rPr>
        <w:t>参考</w:t>
      </w:r>
      <w:r w:rsidRPr="005E76A4">
        <w:rPr>
          <w:rFonts w:ascii="ＭＳ ゴシック" w:eastAsia="ＭＳ ゴシック" w:hAnsi="ＭＳ ゴシック" w:hint="eastAsia"/>
          <w:sz w:val="22"/>
          <w:szCs w:val="22"/>
        </w:rPr>
        <w:t>様式</w:t>
      </w:r>
      <w:r w:rsidR="00907712">
        <w:rPr>
          <w:rFonts w:ascii="ＭＳ ゴシック" w:eastAsia="ＭＳ ゴシック" w:hAnsi="ＭＳ ゴシック" w:hint="eastAsia"/>
          <w:sz w:val="22"/>
          <w:szCs w:val="22"/>
        </w:rPr>
        <w:t>１４</w:t>
      </w:r>
      <w:r w:rsidRPr="005E76A4">
        <w:rPr>
          <w:rFonts w:ascii="ＭＳ ゴシック" w:eastAsia="ＭＳ ゴシック" w:hAnsi="ＭＳ ゴシック" w:hint="eastAsia"/>
          <w:sz w:val="22"/>
          <w:szCs w:val="22"/>
        </w:rPr>
        <w:t>－Ｃ）</w:t>
      </w:r>
    </w:p>
    <w:p w14:paraId="0CED1654" w14:textId="77777777" w:rsidR="009221FC" w:rsidRDefault="009221FC" w:rsidP="00367F49">
      <w:pPr>
        <w:tabs>
          <w:tab w:val="left" w:pos="1574"/>
        </w:tabs>
        <w:spacing w:line="288" w:lineRule="exact"/>
        <w:ind w:firstLineChars="100" w:firstLine="227"/>
        <w:rPr>
          <w:rFonts w:ascii="ＭＳ ゴシック" w:eastAsia="ＭＳ ゴシック" w:hAnsi="ＭＳ ゴシック"/>
          <w:b/>
          <w:spacing w:val="2"/>
          <w:sz w:val="22"/>
          <w:szCs w:val="22"/>
        </w:rPr>
      </w:pPr>
    </w:p>
    <w:p w14:paraId="7E7E4E82" w14:textId="77777777" w:rsidR="00B60629" w:rsidRPr="00D85F24" w:rsidRDefault="002A4C73" w:rsidP="00367F49">
      <w:pPr>
        <w:tabs>
          <w:tab w:val="left" w:pos="1574"/>
        </w:tabs>
        <w:spacing w:line="288" w:lineRule="exact"/>
        <w:ind w:firstLineChars="100" w:firstLine="227"/>
        <w:rPr>
          <w:rFonts w:ascii="ＭＳ ゴシック" w:eastAsia="ＭＳ ゴシック" w:hAnsi="ＭＳ ゴシック" w:cs="Times New Roman"/>
          <w:spacing w:val="2"/>
          <w:sz w:val="22"/>
          <w:szCs w:val="22"/>
        </w:rPr>
      </w:pPr>
      <w:r w:rsidRPr="002A4C73">
        <w:rPr>
          <w:rFonts w:ascii="ＭＳ ゴシック" w:eastAsia="ＭＳ ゴシック" w:hAnsi="ＭＳ ゴシック" w:hint="eastAsia"/>
          <w:b/>
          <w:spacing w:val="2"/>
          <w:sz w:val="22"/>
          <w:szCs w:val="22"/>
        </w:rPr>
        <w:t>３．</w:t>
      </w:r>
      <w:r w:rsidR="00565265" w:rsidRPr="00D82EE0">
        <w:rPr>
          <w:rFonts w:ascii="ＭＳ ゴシック" w:eastAsia="ＭＳ ゴシック" w:hAnsi="ＭＳ ゴシック" w:hint="eastAsia"/>
          <w:sz w:val="22"/>
          <w:szCs w:val="22"/>
        </w:rPr>
        <w:t>果樹</w:t>
      </w:r>
      <w:r w:rsidR="00565265">
        <w:rPr>
          <w:rFonts w:ascii="ＭＳ ゴシック" w:eastAsia="ＭＳ ゴシック" w:hAnsi="ＭＳ ゴシック" w:hint="eastAsia"/>
          <w:sz w:val="22"/>
          <w:szCs w:val="22"/>
        </w:rPr>
        <w:t>経営支援対策整備事業実施計画（個表）・・（</w:t>
      </w:r>
      <w:r w:rsidR="00C43234">
        <w:rPr>
          <w:rFonts w:ascii="ＭＳ ゴシック" w:eastAsia="ＭＳ ゴシック" w:hAnsi="ＭＳ ゴシック" w:hint="eastAsia"/>
          <w:sz w:val="22"/>
          <w:szCs w:val="22"/>
        </w:rPr>
        <w:t>参考様式</w:t>
      </w:r>
      <w:r w:rsidR="0063456F">
        <w:rPr>
          <w:rFonts w:ascii="ＭＳ ゴシック" w:eastAsia="ＭＳ ゴシック" w:hAnsi="ＭＳ ゴシック" w:hint="eastAsia"/>
          <w:sz w:val="22"/>
          <w:szCs w:val="22"/>
        </w:rPr>
        <w:t>１</w:t>
      </w:r>
      <w:r w:rsidR="00907712">
        <w:rPr>
          <w:rFonts w:ascii="ＭＳ ゴシック" w:eastAsia="ＭＳ ゴシック" w:hAnsi="ＭＳ ゴシック" w:hint="eastAsia"/>
          <w:sz w:val="22"/>
          <w:szCs w:val="22"/>
        </w:rPr>
        <w:t>号</w:t>
      </w:r>
      <w:r w:rsidR="00565265" w:rsidRPr="00117214">
        <w:rPr>
          <w:rFonts w:ascii="ＭＳ ゴシック" w:eastAsia="ＭＳ ゴシック" w:hAnsi="ＭＳ ゴシック" w:hint="eastAsia"/>
          <w:sz w:val="22"/>
          <w:szCs w:val="22"/>
        </w:rPr>
        <w:t>）</w:t>
      </w:r>
    </w:p>
    <w:p w14:paraId="4E96C1B2" w14:textId="77777777" w:rsidR="00C43234" w:rsidRDefault="00C43234" w:rsidP="00367F49">
      <w:pPr>
        <w:spacing w:line="288" w:lineRule="exact"/>
        <w:ind w:firstLineChars="100" w:firstLine="227"/>
        <w:rPr>
          <w:rFonts w:ascii="ＭＳ ゴシック" w:eastAsia="ＭＳ ゴシック" w:hAnsi="ＭＳ ゴシック"/>
          <w:b/>
          <w:spacing w:val="2"/>
          <w:sz w:val="22"/>
          <w:szCs w:val="22"/>
        </w:rPr>
      </w:pPr>
    </w:p>
    <w:p w14:paraId="089195DF" w14:textId="77777777" w:rsidR="009221FC" w:rsidRDefault="002A4C73" w:rsidP="00367F49">
      <w:pPr>
        <w:spacing w:line="288" w:lineRule="exact"/>
        <w:ind w:firstLineChars="100" w:firstLine="227"/>
        <w:rPr>
          <w:rFonts w:ascii="ＭＳ ゴシック" w:eastAsia="ＭＳ ゴシック" w:hAnsi="ＭＳ ゴシック" w:cs="Times New Roman"/>
          <w:spacing w:val="2"/>
          <w:sz w:val="22"/>
          <w:szCs w:val="22"/>
        </w:rPr>
      </w:pPr>
      <w:r w:rsidRPr="002A4C73">
        <w:rPr>
          <w:rFonts w:ascii="ＭＳ ゴシック" w:eastAsia="ＭＳ ゴシック" w:hAnsi="ＭＳ ゴシック" w:hint="eastAsia"/>
          <w:b/>
          <w:spacing w:val="2"/>
          <w:sz w:val="22"/>
          <w:szCs w:val="22"/>
        </w:rPr>
        <w:t>４．</w:t>
      </w:r>
      <w:r w:rsidR="00565265" w:rsidRPr="00117214">
        <w:rPr>
          <w:rFonts w:ascii="ＭＳ ゴシック" w:eastAsia="ＭＳ ゴシック" w:hAnsi="ＭＳ ゴシック" w:hint="eastAsia"/>
          <w:sz w:val="22"/>
          <w:szCs w:val="22"/>
        </w:rPr>
        <w:t>産地協議会の事</w:t>
      </w:r>
      <w:r w:rsidR="00565265">
        <w:rPr>
          <w:rFonts w:ascii="ＭＳ ゴシック" w:eastAsia="ＭＳ ゴシック" w:hAnsi="ＭＳ ゴシック" w:hint="eastAsia"/>
          <w:sz w:val="22"/>
          <w:szCs w:val="22"/>
        </w:rPr>
        <w:t>後</w:t>
      </w:r>
      <w:r w:rsidR="00565265" w:rsidRPr="00117214">
        <w:rPr>
          <w:rFonts w:ascii="ＭＳ ゴシック" w:eastAsia="ＭＳ ゴシック" w:hAnsi="ＭＳ ゴシック" w:hint="eastAsia"/>
          <w:sz w:val="22"/>
          <w:szCs w:val="22"/>
        </w:rPr>
        <w:t>確認報告書</w:t>
      </w:r>
      <w:r w:rsidR="00E8659D" w:rsidRPr="00D85F24">
        <w:rPr>
          <w:rFonts w:ascii="ＭＳ ゴシック" w:eastAsia="ＭＳ ゴシック" w:hAnsi="ＭＳ ゴシック" w:hint="eastAsia"/>
          <w:spacing w:val="2"/>
          <w:sz w:val="22"/>
          <w:szCs w:val="22"/>
        </w:rPr>
        <w:t>・・（</w:t>
      </w:r>
      <w:r w:rsidR="00907712">
        <w:rPr>
          <w:rFonts w:ascii="ＭＳ ゴシック" w:eastAsia="ＭＳ ゴシック" w:hAnsi="ＭＳ ゴシック" w:hint="eastAsia"/>
          <w:spacing w:val="2"/>
          <w:sz w:val="22"/>
          <w:szCs w:val="22"/>
        </w:rPr>
        <w:t>別紙５</w:t>
      </w:r>
      <w:r w:rsidR="00C43234">
        <w:rPr>
          <w:rFonts w:ascii="ＭＳ ゴシック" w:eastAsia="ＭＳ ゴシック" w:hAnsi="ＭＳ ゴシック" w:hint="eastAsia"/>
          <w:spacing w:val="2"/>
          <w:sz w:val="22"/>
          <w:szCs w:val="22"/>
        </w:rPr>
        <w:t xml:space="preserve"> 及び 参考</w:t>
      </w:r>
      <w:r w:rsidR="00E8659D" w:rsidRPr="00D85F24">
        <w:rPr>
          <w:rFonts w:ascii="ＭＳ ゴシック" w:eastAsia="ＭＳ ゴシック" w:hAnsi="ＭＳ ゴシック" w:hint="eastAsia"/>
          <w:spacing w:val="2"/>
          <w:sz w:val="22"/>
          <w:szCs w:val="22"/>
        </w:rPr>
        <w:t>様式</w:t>
      </w:r>
      <w:r w:rsidR="00C43234">
        <w:rPr>
          <w:rFonts w:ascii="ＭＳ ゴシック" w:eastAsia="ＭＳ ゴシック" w:hAnsi="ＭＳ ゴシック" w:hint="eastAsia"/>
          <w:spacing w:val="2"/>
          <w:sz w:val="22"/>
          <w:szCs w:val="22"/>
        </w:rPr>
        <w:t>２-１</w:t>
      </w:r>
      <w:r w:rsidR="00907712">
        <w:rPr>
          <w:rFonts w:ascii="ＭＳ ゴシック" w:eastAsia="ＭＳ ゴシック" w:hAnsi="ＭＳ ゴシック" w:hint="eastAsia"/>
          <w:spacing w:val="2"/>
          <w:sz w:val="22"/>
          <w:szCs w:val="22"/>
        </w:rPr>
        <w:t>号</w:t>
      </w:r>
      <w:r w:rsidR="00E8659D" w:rsidRPr="00D85F24">
        <w:rPr>
          <w:rFonts w:ascii="ＭＳ ゴシック" w:eastAsia="ＭＳ ゴシック" w:hAnsi="ＭＳ ゴシック" w:hint="eastAsia"/>
          <w:spacing w:val="2"/>
          <w:sz w:val="22"/>
          <w:szCs w:val="22"/>
        </w:rPr>
        <w:t>）</w:t>
      </w:r>
    </w:p>
    <w:p w14:paraId="542F3512" w14:textId="77777777" w:rsidR="00B60629" w:rsidRPr="00907712" w:rsidRDefault="00B60629" w:rsidP="009221FC">
      <w:pPr>
        <w:rPr>
          <w:rFonts w:ascii="ＭＳ ゴシック" w:eastAsia="ＭＳ ゴシック" w:hAnsi="ＭＳ ゴシック" w:cs="Times New Roman"/>
          <w:sz w:val="22"/>
          <w:szCs w:val="22"/>
        </w:rPr>
      </w:pPr>
    </w:p>
    <w:p w14:paraId="3213E20F" w14:textId="77777777" w:rsidR="009221FC" w:rsidRPr="009221FC" w:rsidRDefault="009221FC" w:rsidP="009221FC">
      <w:pPr>
        <w:jc w:val="right"/>
        <w:rPr>
          <w:rFonts w:ascii="ＭＳ ゴシック" w:eastAsia="ＭＳ ゴシック" w:hAnsi="ＭＳ ゴシック" w:cs="Times New Roman"/>
          <w:sz w:val="22"/>
          <w:szCs w:val="22"/>
        </w:rPr>
      </w:pPr>
      <w:r>
        <w:rPr>
          <w:rFonts w:ascii="ＭＳ ゴシック" w:eastAsia="ＭＳ ゴシック" w:hAnsi="ＭＳ ゴシック" w:cs="Times New Roman" w:hint="eastAsia"/>
          <w:sz w:val="22"/>
          <w:szCs w:val="22"/>
        </w:rPr>
        <w:t>以　上</w:t>
      </w:r>
    </w:p>
    <w:sectPr w:rsidR="009221FC" w:rsidRPr="009221FC" w:rsidSect="00D85F24">
      <w:type w:val="continuous"/>
      <w:pgSz w:w="11906" w:h="16838" w:code="9"/>
      <w:pgMar w:top="1701" w:right="1701" w:bottom="1701" w:left="1701" w:header="720" w:footer="720" w:gutter="0"/>
      <w:pgNumType w:start="88"/>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19A91" w14:textId="77777777" w:rsidR="008C27F5" w:rsidRDefault="008C27F5">
      <w:r>
        <w:separator/>
      </w:r>
    </w:p>
  </w:endnote>
  <w:endnote w:type="continuationSeparator" w:id="0">
    <w:p w14:paraId="08486059" w14:textId="77777777" w:rsidR="008C27F5" w:rsidRDefault="008C2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7716" w14:textId="77777777" w:rsidR="008C27F5" w:rsidRDefault="008C27F5">
      <w:r>
        <w:rPr>
          <w:rFonts w:ascii="ＭＳ 明朝" w:cs="Times New Roman"/>
          <w:color w:val="auto"/>
          <w:sz w:val="2"/>
          <w:szCs w:val="2"/>
        </w:rPr>
        <w:continuationSeparator/>
      </w:r>
    </w:p>
  </w:footnote>
  <w:footnote w:type="continuationSeparator" w:id="0">
    <w:p w14:paraId="5FC63869" w14:textId="77777777" w:rsidR="008C27F5" w:rsidRDefault="008C2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9F"/>
    <w:rsid w:val="000147A2"/>
    <w:rsid w:val="000F4F9F"/>
    <w:rsid w:val="001009B7"/>
    <w:rsid w:val="00140C65"/>
    <w:rsid w:val="00163B52"/>
    <w:rsid w:val="00222229"/>
    <w:rsid w:val="00264212"/>
    <w:rsid w:val="002845C3"/>
    <w:rsid w:val="002A4C73"/>
    <w:rsid w:val="002A635C"/>
    <w:rsid w:val="002B0E18"/>
    <w:rsid w:val="002E1735"/>
    <w:rsid w:val="002F0505"/>
    <w:rsid w:val="0031749F"/>
    <w:rsid w:val="00367F49"/>
    <w:rsid w:val="003D4CEA"/>
    <w:rsid w:val="00400405"/>
    <w:rsid w:val="00403DB8"/>
    <w:rsid w:val="004B5614"/>
    <w:rsid w:val="0052019D"/>
    <w:rsid w:val="0052437E"/>
    <w:rsid w:val="00565265"/>
    <w:rsid w:val="0063456F"/>
    <w:rsid w:val="0069574E"/>
    <w:rsid w:val="007071C0"/>
    <w:rsid w:val="007509D4"/>
    <w:rsid w:val="00770BEA"/>
    <w:rsid w:val="008C27F5"/>
    <w:rsid w:val="00907712"/>
    <w:rsid w:val="009221FC"/>
    <w:rsid w:val="009415B4"/>
    <w:rsid w:val="009A2D34"/>
    <w:rsid w:val="009B2DB1"/>
    <w:rsid w:val="00A31984"/>
    <w:rsid w:val="00A92F0C"/>
    <w:rsid w:val="00B10B6D"/>
    <w:rsid w:val="00B60629"/>
    <w:rsid w:val="00B6325C"/>
    <w:rsid w:val="00BA6325"/>
    <w:rsid w:val="00BD33AF"/>
    <w:rsid w:val="00C16685"/>
    <w:rsid w:val="00C43234"/>
    <w:rsid w:val="00C61B71"/>
    <w:rsid w:val="00D01BE3"/>
    <w:rsid w:val="00D138CD"/>
    <w:rsid w:val="00D85F24"/>
    <w:rsid w:val="00DB6F3C"/>
    <w:rsid w:val="00DD6535"/>
    <w:rsid w:val="00DD70C4"/>
    <w:rsid w:val="00DE342E"/>
    <w:rsid w:val="00E424D9"/>
    <w:rsid w:val="00E44045"/>
    <w:rsid w:val="00E8659D"/>
    <w:rsid w:val="00EA0EED"/>
    <w:rsid w:val="00EE0B92"/>
    <w:rsid w:val="00F030CE"/>
    <w:rsid w:val="00F15401"/>
    <w:rsid w:val="00F372FA"/>
    <w:rsid w:val="00F41785"/>
    <w:rsid w:val="00F74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1AE858"/>
  <w15:docId w15:val="{8632E567-7013-43BE-961A-8876F966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F4F9F"/>
    <w:pPr>
      <w:tabs>
        <w:tab w:val="center" w:pos="4252"/>
        <w:tab w:val="right" w:pos="8504"/>
      </w:tabs>
      <w:snapToGrid w:val="0"/>
    </w:pPr>
  </w:style>
  <w:style w:type="paragraph" w:styleId="a4">
    <w:name w:val="footer"/>
    <w:basedOn w:val="a"/>
    <w:rsid w:val="000F4F9F"/>
    <w:pPr>
      <w:tabs>
        <w:tab w:val="center" w:pos="4252"/>
        <w:tab w:val="right" w:pos="8504"/>
      </w:tabs>
      <w:snapToGrid w:val="0"/>
    </w:pPr>
  </w:style>
  <w:style w:type="paragraph" w:styleId="a5">
    <w:name w:val="Balloon Text"/>
    <w:basedOn w:val="a"/>
    <w:link w:val="a6"/>
    <w:semiHidden/>
    <w:unhideWhenUsed/>
    <w:rsid w:val="00A92F0C"/>
    <w:rPr>
      <w:rFonts w:asciiTheme="majorHAnsi" w:eastAsiaTheme="majorEastAsia" w:hAnsiTheme="majorHAnsi" w:cstheme="majorBidi"/>
      <w:sz w:val="18"/>
      <w:szCs w:val="18"/>
    </w:rPr>
  </w:style>
  <w:style w:type="character" w:customStyle="1" w:styleId="a6">
    <w:name w:val="吹き出し (文字)"/>
    <w:basedOn w:val="a0"/>
    <w:link w:val="a5"/>
    <w:semiHidden/>
    <w:rsid w:val="00A92F0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参考様式第１１号</vt:lpstr>
      <vt:lpstr>参考様式第１１号</vt:lpstr>
    </vt:vector>
  </TitlesOfParts>
  <Company>中央果実</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参考様式第１１号</dc:title>
  <dc:subject/>
  <dc:creator>加藤庫治</dc:creator>
  <cp:keywords/>
  <dc:description/>
  <cp:lastModifiedBy>FSKHK01</cp:lastModifiedBy>
  <cp:revision>4</cp:revision>
  <cp:lastPrinted>2018-04-03T04:58:00Z</cp:lastPrinted>
  <dcterms:created xsi:type="dcterms:W3CDTF">2025-09-16T05:41:00Z</dcterms:created>
  <dcterms:modified xsi:type="dcterms:W3CDTF">2025-09-16T06:12:00Z</dcterms:modified>
</cp:coreProperties>
</file>